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42FA1D4" w:rsidR="00BB3256" w:rsidRPr="00785CD0" w:rsidRDefault="00BB3256" w:rsidP="00785CD0">
      <w:pPr>
        <w:spacing w:line="360" w:lineRule="auto"/>
        <w:jc w:val="center"/>
        <w:rPr>
          <w:rFonts w:ascii="Times New Roman" w:hAnsi="Times New Roman" w:cs="Times New Roman"/>
          <w:b/>
          <w:bCs/>
          <w:sz w:val="24"/>
          <w:szCs w:val="24"/>
        </w:rPr>
      </w:pPr>
      <w:r w:rsidRPr="00785CD0">
        <w:rPr>
          <w:rFonts w:ascii="Times New Roman" w:hAnsi="Times New Roman" w:cs="Times New Roman"/>
          <w:b/>
          <w:bCs/>
          <w:sz w:val="24"/>
          <w:szCs w:val="24"/>
        </w:rPr>
        <w:t>202</w:t>
      </w:r>
      <w:r w:rsidR="00DC0996">
        <w:rPr>
          <w:rFonts w:ascii="Times New Roman" w:hAnsi="Times New Roman" w:cs="Times New Roman"/>
          <w:b/>
          <w:bCs/>
          <w:sz w:val="24"/>
          <w:szCs w:val="24"/>
        </w:rPr>
        <w:t>5</w:t>
      </w:r>
      <w:r w:rsidRPr="00785CD0">
        <w:rPr>
          <w:rFonts w:ascii="Times New Roman" w:hAnsi="Times New Roman" w:cs="Times New Roman"/>
          <w:b/>
          <w:bCs/>
          <w:sz w:val="24"/>
          <w:szCs w:val="24"/>
        </w:rPr>
        <w:t>-202</w:t>
      </w:r>
      <w:r w:rsidR="00DC0996">
        <w:rPr>
          <w:rFonts w:ascii="Times New Roman" w:hAnsi="Times New Roman" w:cs="Times New Roman"/>
          <w:b/>
          <w:bCs/>
          <w:sz w:val="24"/>
          <w:szCs w:val="24"/>
        </w:rPr>
        <w:t>6</w:t>
      </w:r>
      <w:r w:rsidRPr="00785CD0">
        <w:rPr>
          <w:rFonts w:ascii="Times New Roman" w:hAnsi="Times New Roman" w:cs="Times New Roman"/>
          <w:b/>
          <w:bCs/>
          <w:sz w:val="24"/>
          <w:szCs w:val="24"/>
        </w:rPr>
        <w:t xml:space="preserve"> EĞİTİM ÖĞRETİM YILI</w:t>
      </w:r>
      <w:r w:rsidRPr="00785CD0">
        <w:rPr>
          <w:rFonts w:ascii="Times New Roman" w:hAnsi="Times New Roman" w:cs="Times New Roman"/>
          <w:b/>
          <w:bCs/>
          <w:sz w:val="24"/>
          <w:szCs w:val="24"/>
        </w:rPr>
        <w:br/>
        <w:t>GÜNLÜK PLAN</w:t>
      </w:r>
      <w:r w:rsidRPr="00785CD0">
        <w:rPr>
          <w:rFonts w:ascii="Times New Roman" w:hAnsi="Times New Roman" w:cs="Times New Roman"/>
          <w:b/>
          <w:bCs/>
          <w:sz w:val="24"/>
          <w:szCs w:val="24"/>
        </w:rPr>
        <w:br/>
      </w:r>
    </w:p>
    <w:p w14:paraId="03F5629F" w14:textId="3D1C0AC0"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Tarih: </w:t>
      </w:r>
      <w:r w:rsidR="00967928">
        <w:rPr>
          <w:rFonts w:ascii="Times New Roman" w:hAnsi="Times New Roman" w:cs="Times New Roman"/>
          <w:b/>
          <w:bCs/>
          <w:sz w:val="24"/>
          <w:szCs w:val="24"/>
        </w:rPr>
        <w:t>2</w:t>
      </w:r>
      <w:r w:rsidR="00F107C9">
        <w:rPr>
          <w:rFonts w:ascii="Times New Roman" w:hAnsi="Times New Roman" w:cs="Times New Roman"/>
          <w:b/>
          <w:bCs/>
          <w:sz w:val="24"/>
          <w:szCs w:val="24"/>
        </w:rPr>
        <w:t>1</w:t>
      </w:r>
      <w:r w:rsidRPr="00785CD0">
        <w:rPr>
          <w:rFonts w:ascii="Times New Roman" w:hAnsi="Times New Roman" w:cs="Times New Roman"/>
          <w:b/>
          <w:bCs/>
          <w:sz w:val="24"/>
          <w:szCs w:val="24"/>
        </w:rPr>
        <w:t>.</w:t>
      </w:r>
      <w:r w:rsidR="005B7145" w:rsidRPr="00785CD0">
        <w:rPr>
          <w:rFonts w:ascii="Times New Roman" w:hAnsi="Times New Roman" w:cs="Times New Roman"/>
          <w:b/>
          <w:bCs/>
          <w:sz w:val="24"/>
          <w:szCs w:val="24"/>
        </w:rPr>
        <w:t>1</w:t>
      </w:r>
      <w:r w:rsidR="00DC0996">
        <w:rPr>
          <w:rFonts w:ascii="Times New Roman" w:hAnsi="Times New Roman" w:cs="Times New Roman"/>
          <w:b/>
          <w:bCs/>
          <w:sz w:val="24"/>
          <w:szCs w:val="24"/>
        </w:rPr>
        <w:t>1</w:t>
      </w:r>
      <w:r w:rsidRPr="00785CD0">
        <w:rPr>
          <w:rFonts w:ascii="Times New Roman" w:hAnsi="Times New Roman" w:cs="Times New Roman"/>
          <w:b/>
          <w:bCs/>
          <w:sz w:val="24"/>
          <w:szCs w:val="24"/>
        </w:rPr>
        <w:t>.202</w:t>
      </w:r>
      <w:r w:rsidR="00DC0996">
        <w:rPr>
          <w:rFonts w:ascii="Times New Roman" w:hAnsi="Times New Roman" w:cs="Times New Roman"/>
          <w:b/>
          <w:bCs/>
          <w:sz w:val="24"/>
          <w:szCs w:val="24"/>
        </w:rPr>
        <w:t>5</w:t>
      </w:r>
    </w:p>
    <w:p w14:paraId="77D52AAD" w14:textId="1EEE4BA2"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Yaş Grubu: </w:t>
      </w:r>
      <w:r w:rsidR="005B7145" w:rsidRPr="00785CD0">
        <w:rPr>
          <w:rFonts w:ascii="Times New Roman" w:hAnsi="Times New Roman" w:cs="Times New Roman"/>
          <w:b/>
          <w:bCs/>
          <w:sz w:val="24"/>
          <w:szCs w:val="24"/>
        </w:rPr>
        <w:t>60-72</w:t>
      </w:r>
      <w:r w:rsidR="004339B9" w:rsidRPr="00785CD0">
        <w:rPr>
          <w:rFonts w:ascii="Times New Roman" w:hAnsi="Times New Roman" w:cs="Times New Roman"/>
          <w:b/>
          <w:bCs/>
          <w:sz w:val="24"/>
          <w:szCs w:val="24"/>
        </w:rPr>
        <w:t xml:space="preserve"> </w:t>
      </w:r>
      <w:r w:rsidRPr="00785CD0">
        <w:rPr>
          <w:rFonts w:ascii="Times New Roman" w:hAnsi="Times New Roman" w:cs="Times New Roman"/>
          <w:b/>
          <w:bCs/>
          <w:sz w:val="24"/>
          <w:szCs w:val="24"/>
        </w:rPr>
        <w:t>Ay</w:t>
      </w:r>
    </w:p>
    <w:p w14:paraId="47D32289"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Okul Adı:</w:t>
      </w:r>
    </w:p>
    <w:p w14:paraId="09E0CCFF"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85CD0" w14:paraId="0E0E3E78" w14:textId="77777777" w:rsidTr="001E0194">
        <w:trPr>
          <w:trHeight w:val="1134"/>
        </w:trPr>
        <w:tc>
          <w:tcPr>
            <w:tcW w:w="1736" w:type="dxa"/>
          </w:tcPr>
          <w:p w14:paraId="1025035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Alan Becerileri</w:t>
            </w:r>
          </w:p>
        </w:tc>
        <w:tc>
          <w:tcPr>
            <w:tcW w:w="7326" w:type="dxa"/>
          </w:tcPr>
          <w:p w14:paraId="6AB9460F" w14:textId="77777777" w:rsidR="0037359A" w:rsidRPr="0037359A" w:rsidRDefault="0037359A" w:rsidP="0037359A">
            <w:pPr>
              <w:pStyle w:val="NormalWeb"/>
              <w:spacing w:line="360" w:lineRule="auto"/>
              <w:rPr>
                <w:rStyle w:val="Gl"/>
                <w:rFonts w:eastAsiaTheme="majorEastAsia"/>
                <w:color w:val="212529"/>
              </w:rPr>
            </w:pPr>
            <w:r w:rsidRPr="0037359A">
              <w:rPr>
                <w:rStyle w:val="Gl"/>
                <w:rFonts w:eastAsiaTheme="majorEastAsia"/>
                <w:color w:val="212529"/>
              </w:rPr>
              <w:t>Türkçe Alanı: TAOB – Okuma</w:t>
            </w:r>
          </w:p>
          <w:p w14:paraId="60C19320" w14:textId="77777777" w:rsidR="0037359A" w:rsidRPr="0037359A" w:rsidRDefault="0037359A" w:rsidP="0037359A">
            <w:pPr>
              <w:pStyle w:val="NormalWeb"/>
              <w:spacing w:line="360" w:lineRule="auto"/>
              <w:rPr>
                <w:rStyle w:val="Gl"/>
                <w:rFonts w:eastAsiaTheme="majorEastAsia"/>
                <w:color w:val="212529"/>
              </w:rPr>
            </w:pPr>
            <w:r w:rsidRPr="0037359A">
              <w:rPr>
                <w:rStyle w:val="Gl"/>
                <w:rFonts w:eastAsiaTheme="majorEastAsia"/>
                <w:color w:val="212529"/>
              </w:rPr>
              <w:t>Matematik Alanı: MAB6 – Sayma, MAB3 – Matematiksel Temsil</w:t>
            </w:r>
          </w:p>
          <w:p w14:paraId="7D361F1E" w14:textId="77777777" w:rsidR="0037359A" w:rsidRPr="0037359A" w:rsidRDefault="0037359A" w:rsidP="0037359A">
            <w:pPr>
              <w:pStyle w:val="NormalWeb"/>
              <w:spacing w:line="360" w:lineRule="auto"/>
              <w:rPr>
                <w:rStyle w:val="Gl"/>
                <w:rFonts w:eastAsiaTheme="majorEastAsia"/>
                <w:color w:val="212529"/>
              </w:rPr>
            </w:pPr>
            <w:r w:rsidRPr="0037359A">
              <w:rPr>
                <w:rStyle w:val="Gl"/>
                <w:rFonts w:eastAsiaTheme="majorEastAsia"/>
                <w:color w:val="212529"/>
              </w:rPr>
              <w:t>Fen Alanı: Sınıflandırma, Bilimsel Gözleme Dayalı Tahmin Etme</w:t>
            </w:r>
          </w:p>
          <w:p w14:paraId="2054C2B4" w14:textId="77777777" w:rsidR="0037359A" w:rsidRPr="0037359A" w:rsidRDefault="0037359A" w:rsidP="0037359A">
            <w:pPr>
              <w:pStyle w:val="NormalWeb"/>
              <w:spacing w:line="360" w:lineRule="auto"/>
              <w:rPr>
                <w:rStyle w:val="Gl"/>
                <w:rFonts w:eastAsiaTheme="majorEastAsia"/>
                <w:color w:val="212529"/>
              </w:rPr>
            </w:pPr>
            <w:r w:rsidRPr="0037359A">
              <w:rPr>
                <w:rStyle w:val="Gl"/>
                <w:rFonts w:eastAsiaTheme="majorEastAsia"/>
                <w:color w:val="212529"/>
              </w:rPr>
              <w:t xml:space="preserve">Hareket ve Sağlık Alanı: HSAB1 – Aktif Yaşam İçin </w:t>
            </w:r>
            <w:proofErr w:type="spellStart"/>
            <w:r w:rsidRPr="0037359A">
              <w:rPr>
                <w:rStyle w:val="Gl"/>
                <w:rFonts w:eastAsiaTheme="majorEastAsia"/>
                <w:color w:val="212529"/>
              </w:rPr>
              <w:t>Psikomotor</w:t>
            </w:r>
            <w:proofErr w:type="spellEnd"/>
            <w:r w:rsidRPr="0037359A">
              <w:rPr>
                <w:rStyle w:val="Gl"/>
                <w:rFonts w:eastAsiaTheme="majorEastAsia"/>
                <w:color w:val="212529"/>
              </w:rPr>
              <w:t xml:space="preserve"> Beceriler</w:t>
            </w:r>
          </w:p>
          <w:p w14:paraId="6EBE3028" w14:textId="77777777" w:rsidR="0037359A" w:rsidRPr="0037359A" w:rsidRDefault="0037359A" w:rsidP="0037359A">
            <w:pPr>
              <w:pStyle w:val="NormalWeb"/>
              <w:spacing w:line="360" w:lineRule="auto"/>
              <w:rPr>
                <w:rStyle w:val="Gl"/>
                <w:rFonts w:eastAsiaTheme="majorEastAsia"/>
                <w:color w:val="212529"/>
              </w:rPr>
            </w:pPr>
            <w:r w:rsidRPr="0037359A">
              <w:rPr>
                <w:rStyle w:val="Gl"/>
                <w:rFonts w:eastAsiaTheme="majorEastAsia"/>
                <w:color w:val="212529"/>
              </w:rPr>
              <w:t>Sanat Alanı: SNAB4 – Sanatsal Uygulama Yapma</w:t>
            </w:r>
          </w:p>
          <w:p w14:paraId="48E4D6B8" w14:textId="114A5449" w:rsidR="00BB3256" w:rsidRPr="00144E83" w:rsidRDefault="0037359A" w:rsidP="0037359A">
            <w:pPr>
              <w:pStyle w:val="NormalWeb"/>
              <w:spacing w:before="0" w:beforeAutospacing="0" w:line="360" w:lineRule="auto"/>
              <w:rPr>
                <w:rFonts w:eastAsiaTheme="majorEastAsia"/>
                <w:b/>
                <w:bCs/>
                <w:color w:val="212529"/>
              </w:rPr>
            </w:pPr>
            <w:r w:rsidRPr="0037359A">
              <w:rPr>
                <w:rStyle w:val="Gl"/>
                <w:rFonts w:eastAsiaTheme="majorEastAsia"/>
                <w:color w:val="212529"/>
              </w:rPr>
              <w:t>Müzik Alanı: MSB2 – Müziksel Söyleme</w:t>
            </w:r>
          </w:p>
        </w:tc>
      </w:tr>
      <w:tr w:rsidR="00BB3256" w:rsidRPr="00785CD0" w14:paraId="76BC7E8C" w14:textId="77777777" w:rsidTr="001E0194">
        <w:trPr>
          <w:trHeight w:val="1134"/>
        </w:trPr>
        <w:tc>
          <w:tcPr>
            <w:tcW w:w="1736" w:type="dxa"/>
          </w:tcPr>
          <w:p w14:paraId="537F2B1A"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Kavramsal Beceriler</w:t>
            </w:r>
          </w:p>
        </w:tc>
        <w:tc>
          <w:tcPr>
            <w:tcW w:w="7326" w:type="dxa"/>
          </w:tcPr>
          <w:p w14:paraId="3A050405" w14:textId="77777777" w:rsidR="0037359A" w:rsidRPr="0037359A" w:rsidRDefault="0037359A" w:rsidP="0037359A">
            <w:pPr>
              <w:spacing w:line="360" w:lineRule="auto"/>
              <w:rPr>
                <w:rStyle w:val="Gl"/>
                <w:rFonts w:ascii="Times New Roman" w:hAnsi="Times New Roman" w:cs="Times New Roman"/>
                <w:color w:val="212529"/>
                <w:sz w:val="24"/>
                <w:szCs w:val="24"/>
                <w:shd w:val="clear" w:color="auto" w:fill="FFFFFF"/>
              </w:rPr>
            </w:pPr>
            <w:r w:rsidRPr="0037359A">
              <w:rPr>
                <w:rStyle w:val="Gl"/>
                <w:rFonts w:ascii="Times New Roman" w:hAnsi="Times New Roman" w:cs="Times New Roman"/>
                <w:color w:val="212529"/>
                <w:sz w:val="24"/>
                <w:szCs w:val="24"/>
                <w:shd w:val="clear" w:color="auto" w:fill="FFFFFF"/>
              </w:rPr>
              <w:t>KB1. Temel Beceriler: Belirlemek</w:t>
            </w:r>
          </w:p>
          <w:p w14:paraId="6D7809AF" w14:textId="77777777" w:rsidR="0037359A" w:rsidRPr="0037359A" w:rsidRDefault="0037359A" w:rsidP="0037359A">
            <w:pPr>
              <w:spacing w:line="360" w:lineRule="auto"/>
              <w:rPr>
                <w:rStyle w:val="Gl"/>
                <w:rFonts w:ascii="Times New Roman" w:hAnsi="Times New Roman" w:cs="Times New Roman"/>
                <w:color w:val="212529"/>
                <w:sz w:val="24"/>
                <w:szCs w:val="24"/>
                <w:shd w:val="clear" w:color="auto" w:fill="FFFFFF"/>
              </w:rPr>
            </w:pPr>
            <w:r w:rsidRPr="0037359A">
              <w:rPr>
                <w:rStyle w:val="Gl"/>
                <w:rFonts w:ascii="Times New Roman" w:hAnsi="Times New Roman" w:cs="Times New Roman"/>
                <w:color w:val="212529"/>
                <w:sz w:val="24"/>
                <w:szCs w:val="24"/>
                <w:shd w:val="clear" w:color="auto" w:fill="FFFFFF"/>
              </w:rPr>
              <w:t>KB2. Bütünleşik Beceriler:</w:t>
            </w:r>
          </w:p>
          <w:p w14:paraId="31185E8F" w14:textId="77777777" w:rsidR="0037359A" w:rsidRPr="0037359A" w:rsidRDefault="0037359A" w:rsidP="0037359A">
            <w:pPr>
              <w:spacing w:line="360" w:lineRule="auto"/>
              <w:rPr>
                <w:rStyle w:val="Gl"/>
                <w:rFonts w:ascii="Times New Roman" w:hAnsi="Times New Roman" w:cs="Times New Roman"/>
                <w:color w:val="212529"/>
                <w:sz w:val="24"/>
                <w:szCs w:val="24"/>
                <w:shd w:val="clear" w:color="auto" w:fill="FFFFFF"/>
              </w:rPr>
            </w:pPr>
            <w:r w:rsidRPr="0037359A">
              <w:rPr>
                <w:rStyle w:val="Gl"/>
                <w:rFonts w:ascii="Times New Roman" w:hAnsi="Times New Roman" w:cs="Times New Roman"/>
                <w:color w:val="212529"/>
                <w:sz w:val="24"/>
                <w:szCs w:val="24"/>
                <w:shd w:val="clear" w:color="auto" w:fill="FFFFFF"/>
              </w:rPr>
              <w:tab/>
              <w:t>•</w:t>
            </w:r>
            <w:r w:rsidRPr="0037359A">
              <w:rPr>
                <w:rStyle w:val="Gl"/>
                <w:rFonts w:ascii="Times New Roman" w:hAnsi="Times New Roman" w:cs="Times New Roman"/>
                <w:color w:val="212529"/>
                <w:sz w:val="24"/>
                <w:szCs w:val="24"/>
                <w:shd w:val="clear" w:color="auto" w:fill="FFFFFF"/>
              </w:rPr>
              <w:tab/>
              <w:t>KB2.5: Sınıflandırma Becerisi</w:t>
            </w:r>
          </w:p>
          <w:p w14:paraId="50A57669" w14:textId="0EF061A7" w:rsidR="00BB3256" w:rsidRPr="00785CD0" w:rsidRDefault="0037359A" w:rsidP="0037359A">
            <w:pPr>
              <w:spacing w:line="360" w:lineRule="auto"/>
              <w:rPr>
                <w:rFonts w:ascii="Times New Roman" w:hAnsi="Times New Roman" w:cs="Times New Roman"/>
                <w:color w:val="212529"/>
                <w:sz w:val="24"/>
                <w:szCs w:val="24"/>
              </w:rPr>
            </w:pPr>
            <w:r w:rsidRPr="0037359A">
              <w:rPr>
                <w:rStyle w:val="Gl"/>
                <w:rFonts w:ascii="Times New Roman" w:hAnsi="Times New Roman" w:cs="Times New Roman"/>
                <w:color w:val="212529"/>
                <w:sz w:val="24"/>
                <w:szCs w:val="24"/>
                <w:shd w:val="clear" w:color="auto" w:fill="FFFFFF"/>
              </w:rPr>
              <w:tab/>
              <w:t>•</w:t>
            </w:r>
            <w:r w:rsidRPr="0037359A">
              <w:rPr>
                <w:rStyle w:val="Gl"/>
                <w:rFonts w:ascii="Times New Roman" w:hAnsi="Times New Roman" w:cs="Times New Roman"/>
                <w:color w:val="212529"/>
                <w:sz w:val="24"/>
                <w:szCs w:val="24"/>
                <w:shd w:val="clear" w:color="auto" w:fill="FFFFFF"/>
              </w:rPr>
              <w:tab/>
              <w:t>KB2.7: Karşılaştırma Becerisi</w:t>
            </w:r>
          </w:p>
        </w:tc>
      </w:tr>
      <w:tr w:rsidR="00BB3256" w:rsidRPr="00785CD0" w14:paraId="15366C5B" w14:textId="77777777" w:rsidTr="001E0194">
        <w:trPr>
          <w:trHeight w:val="1134"/>
        </w:trPr>
        <w:tc>
          <w:tcPr>
            <w:tcW w:w="1736" w:type="dxa"/>
          </w:tcPr>
          <w:p w14:paraId="384FA9FC"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Eğilimler</w:t>
            </w:r>
          </w:p>
        </w:tc>
        <w:tc>
          <w:tcPr>
            <w:tcW w:w="7326" w:type="dxa"/>
          </w:tcPr>
          <w:p w14:paraId="049F1770" w14:textId="77777777" w:rsidR="0037359A" w:rsidRPr="0037359A" w:rsidRDefault="0037359A" w:rsidP="0037359A">
            <w:pPr>
              <w:pStyle w:val="NormalWeb"/>
              <w:spacing w:line="360" w:lineRule="auto"/>
              <w:rPr>
                <w:rStyle w:val="Gl"/>
                <w:rFonts w:eastAsiaTheme="majorEastAsia"/>
                <w:color w:val="212529"/>
              </w:rPr>
            </w:pPr>
            <w:r w:rsidRPr="0037359A">
              <w:rPr>
                <w:rStyle w:val="Gl"/>
                <w:rFonts w:eastAsiaTheme="majorEastAsia"/>
                <w:color w:val="212529"/>
              </w:rPr>
              <w:t>E1. Benlik: Merak</w:t>
            </w:r>
          </w:p>
          <w:p w14:paraId="6652D537" w14:textId="77777777" w:rsidR="0037359A" w:rsidRPr="0037359A" w:rsidRDefault="0037359A" w:rsidP="0037359A">
            <w:pPr>
              <w:pStyle w:val="NormalWeb"/>
              <w:spacing w:line="360" w:lineRule="auto"/>
              <w:rPr>
                <w:rStyle w:val="Gl"/>
                <w:rFonts w:eastAsiaTheme="majorEastAsia"/>
                <w:color w:val="212529"/>
              </w:rPr>
            </w:pPr>
            <w:r w:rsidRPr="0037359A">
              <w:rPr>
                <w:rStyle w:val="Gl"/>
                <w:rFonts w:eastAsiaTheme="majorEastAsia"/>
                <w:color w:val="212529"/>
              </w:rPr>
              <w:t xml:space="preserve">E2. Sosyal: </w:t>
            </w:r>
            <w:proofErr w:type="spellStart"/>
            <w:r w:rsidRPr="0037359A">
              <w:rPr>
                <w:rStyle w:val="Gl"/>
                <w:rFonts w:eastAsiaTheme="majorEastAsia"/>
                <w:color w:val="212529"/>
              </w:rPr>
              <w:t>Oyunseverlik</w:t>
            </w:r>
            <w:proofErr w:type="spellEnd"/>
          </w:p>
          <w:p w14:paraId="1C376BFC" w14:textId="12CA7B4C" w:rsidR="00BB3256" w:rsidRPr="00785CD0" w:rsidRDefault="0037359A" w:rsidP="0037359A">
            <w:pPr>
              <w:pStyle w:val="NormalWeb"/>
              <w:spacing w:before="0" w:beforeAutospacing="0" w:line="360" w:lineRule="auto"/>
              <w:rPr>
                <w:color w:val="212529"/>
              </w:rPr>
            </w:pPr>
            <w:r w:rsidRPr="0037359A">
              <w:rPr>
                <w:rStyle w:val="Gl"/>
                <w:rFonts w:eastAsiaTheme="majorEastAsia"/>
                <w:color w:val="212529"/>
              </w:rPr>
              <w:t>E3. Entelektüel: Odaklanma, Yaratıcılık</w:t>
            </w:r>
          </w:p>
        </w:tc>
      </w:tr>
      <w:tr w:rsidR="00BB3256" w:rsidRPr="00785CD0" w14:paraId="4571C901" w14:textId="77777777" w:rsidTr="001E0194">
        <w:trPr>
          <w:trHeight w:val="567"/>
        </w:trPr>
        <w:tc>
          <w:tcPr>
            <w:tcW w:w="9062" w:type="dxa"/>
            <w:gridSpan w:val="2"/>
          </w:tcPr>
          <w:p w14:paraId="63E78F50"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Programlar Arası Bileşenler</w:t>
            </w:r>
          </w:p>
        </w:tc>
      </w:tr>
      <w:tr w:rsidR="00BB3256" w:rsidRPr="00785CD0" w14:paraId="234BFCDD" w14:textId="77777777" w:rsidTr="001E0194">
        <w:trPr>
          <w:trHeight w:val="1134"/>
        </w:trPr>
        <w:tc>
          <w:tcPr>
            <w:tcW w:w="1736" w:type="dxa"/>
          </w:tcPr>
          <w:p w14:paraId="3938F624"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Sosyal-Duygusal Öğrenme Becerileri</w:t>
            </w:r>
          </w:p>
        </w:tc>
        <w:tc>
          <w:tcPr>
            <w:tcW w:w="7326" w:type="dxa"/>
          </w:tcPr>
          <w:p w14:paraId="33F9252F" w14:textId="6440076E" w:rsidR="00144E83" w:rsidRPr="00144E83" w:rsidRDefault="00144E83" w:rsidP="00785CD0">
            <w:pPr>
              <w:spacing w:line="360" w:lineRule="auto"/>
              <w:rPr>
                <w:rFonts w:ascii="Times New Roman" w:hAnsi="Times New Roman" w:cs="Times New Roman"/>
                <w:b/>
                <w:bCs/>
                <w:color w:val="212529"/>
                <w:sz w:val="24"/>
                <w:szCs w:val="24"/>
              </w:rPr>
            </w:pPr>
            <w:r w:rsidRPr="00144E83">
              <w:rPr>
                <w:rFonts w:ascii="Times New Roman" w:hAnsi="Times New Roman" w:cs="Times New Roman"/>
                <w:b/>
                <w:bCs/>
                <w:color w:val="212529"/>
                <w:sz w:val="24"/>
                <w:szCs w:val="24"/>
              </w:rPr>
              <w:t>SDB2.2. İş Birliği Becerisi</w:t>
            </w:r>
          </w:p>
          <w:p w14:paraId="2CF3E2AE" w14:textId="1E656C51" w:rsidR="00BB3256" w:rsidRPr="00785CD0" w:rsidRDefault="00144E83" w:rsidP="00785CD0">
            <w:pPr>
              <w:spacing w:line="360" w:lineRule="auto"/>
              <w:rPr>
                <w:rFonts w:ascii="Times New Roman" w:hAnsi="Times New Roman" w:cs="Times New Roman"/>
                <w:sz w:val="24"/>
                <w:szCs w:val="24"/>
              </w:rPr>
            </w:pPr>
            <w:r w:rsidRPr="00144E83">
              <w:rPr>
                <w:rFonts w:ascii="Times New Roman" w:hAnsi="Times New Roman" w:cs="Times New Roman"/>
                <w:color w:val="212529"/>
                <w:sz w:val="24"/>
                <w:szCs w:val="24"/>
              </w:rPr>
              <w:t>SDB2.2.SB1.Kişi ve gruplarla iş birliği yapmak</w:t>
            </w:r>
            <w:r>
              <w:rPr>
                <w:rFonts w:ascii="Times New Roman" w:hAnsi="Times New Roman" w:cs="Times New Roman"/>
                <w:b/>
                <w:bCs/>
                <w:color w:val="212529"/>
                <w:sz w:val="24"/>
                <w:szCs w:val="24"/>
              </w:rPr>
              <w:br/>
            </w:r>
            <w:r w:rsidRPr="00144E83">
              <w:rPr>
                <w:rFonts w:ascii="Times New Roman" w:hAnsi="Times New Roman" w:cs="Times New Roman"/>
                <w:sz w:val="24"/>
                <w:szCs w:val="24"/>
              </w:rPr>
              <w:t>SDB2.2.SB4. Ekip (takım) çalışması yapmak ve yardımlaşmak</w:t>
            </w:r>
          </w:p>
        </w:tc>
      </w:tr>
      <w:tr w:rsidR="00BB3256" w:rsidRPr="00785CD0" w14:paraId="016E7CC5" w14:textId="77777777" w:rsidTr="001E0194">
        <w:trPr>
          <w:trHeight w:val="680"/>
        </w:trPr>
        <w:tc>
          <w:tcPr>
            <w:tcW w:w="1736" w:type="dxa"/>
          </w:tcPr>
          <w:p w14:paraId="353060FC" w14:textId="77777777" w:rsidR="00BB3256" w:rsidRPr="00785CD0" w:rsidRDefault="00BB3256" w:rsidP="00785CD0">
            <w:pPr>
              <w:spacing w:line="360" w:lineRule="auto"/>
              <w:rPr>
                <w:rFonts w:ascii="Times New Roman" w:hAnsi="Times New Roman" w:cs="Times New Roman"/>
                <w:color w:val="000000"/>
                <w:sz w:val="24"/>
                <w:szCs w:val="24"/>
                <w:shd w:val="clear" w:color="auto" w:fill="F8F9FA"/>
              </w:rPr>
            </w:pPr>
            <w:r w:rsidRPr="00785CD0">
              <w:rPr>
                <w:rFonts w:ascii="Times New Roman" w:hAnsi="Times New Roman" w:cs="Times New Roman"/>
                <w:color w:val="000000"/>
                <w:sz w:val="24"/>
                <w:szCs w:val="24"/>
                <w:shd w:val="clear" w:color="auto" w:fill="F8F9FA"/>
              </w:rPr>
              <w:lastRenderedPageBreak/>
              <w:t>Değerler</w:t>
            </w:r>
          </w:p>
        </w:tc>
        <w:tc>
          <w:tcPr>
            <w:tcW w:w="7326" w:type="dxa"/>
          </w:tcPr>
          <w:p w14:paraId="1DA11BA5" w14:textId="561F0AF7" w:rsidR="00144E83" w:rsidRDefault="00144E83" w:rsidP="00785CD0">
            <w:pPr>
              <w:pStyle w:val="NormalWeb"/>
              <w:spacing w:before="0" w:beforeAutospacing="0" w:line="360" w:lineRule="auto"/>
              <w:rPr>
                <w:rStyle w:val="Gl"/>
                <w:rFonts w:eastAsiaTheme="majorEastAsia"/>
                <w:color w:val="212529"/>
              </w:rPr>
            </w:pPr>
            <w:r w:rsidRPr="00144E83">
              <w:rPr>
                <w:rFonts w:eastAsiaTheme="majorEastAsia"/>
                <w:b/>
                <w:bCs/>
                <w:color w:val="212529"/>
              </w:rPr>
              <w:t>D3 Ç</w:t>
            </w:r>
            <w:r>
              <w:rPr>
                <w:rFonts w:eastAsiaTheme="majorEastAsia"/>
                <w:b/>
                <w:bCs/>
                <w:color w:val="212529"/>
              </w:rPr>
              <w:t>alışkanlık</w:t>
            </w:r>
            <w:r>
              <w:rPr>
                <w:rFonts w:eastAsiaTheme="majorEastAsia"/>
                <w:b/>
                <w:bCs/>
                <w:color w:val="212529"/>
              </w:rPr>
              <w:br/>
            </w:r>
            <w:r w:rsidRPr="00144E83">
              <w:rPr>
                <w:rFonts w:eastAsiaTheme="majorEastAsia"/>
                <w:color w:val="212529"/>
              </w:rPr>
              <w:t>D3.4. Çalışmalarda aktif rol almak</w:t>
            </w:r>
          </w:p>
          <w:p w14:paraId="22E9E121" w14:textId="584657BF" w:rsidR="00A3231D" w:rsidRPr="00785CD0" w:rsidRDefault="00BB3256" w:rsidP="00785CD0">
            <w:pPr>
              <w:pStyle w:val="NormalWeb"/>
              <w:spacing w:before="0" w:beforeAutospacing="0" w:line="360" w:lineRule="auto"/>
              <w:rPr>
                <w:color w:val="212529"/>
              </w:rPr>
            </w:pPr>
            <w:r w:rsidRPr="00785CD0">
              <w:rPr>
                <w:rStyle w:val="Gl"/>
                <w:rFonts w:eastAsiaTheme="majorEastAsia"/>
                <w:color w:val="212529"/>
              </w:rPr>
              <w:t>D18 Temizlik</w:t>
            </w:r>
            <w:r w:rsidRPr="00785CD0">
              <w:rPr>
                <w:color w:val="212529"/>
              </w:rPr>
              <w:br/>
            </w:r>
            <w:r w:rsidRPr="00785CD0">
              <w:rPr>
                <w:b/>
                <w:bCs/>
                <w:color w:val="212529"/>
              </w:rPr>
              <w:t>D18.2. Yaşadığı ortamın temizliğine dikkat etmek</w:t>
            </w:r>
            <w:r w:rsidRPr="00785CD0">
              <w:rPr>
                <w:b/>
                <w:bCs/>
                <w:color w:val="212529"/>
              </w:rPr>
              <w:br/>
            </w:r>
            <w:r w:rsidRPr="00785CD0">
              <w:rPr>
                <w:color w:val="212529"/>
              </w:rPr>
              <w:t>D18.2.3. Ev, sınıf, okul bahçesi gibi ortak alanların temizliğinde görev alır.</w:t>
            </w:r>
            <w:r w:rsidR="00A3231D" w:rsidRPr="00785CD0">
              <w:rPr>
                <w:color w:val="212529"/>
              </w:rPr>
              <w:br/>
            </w:r>
          </w:p>
        </w:tc>
      </w:tr>
      <w:tr w:rsidR="00BB3256" w:rsidRPr="00785CD0" w14:paraId="7BC86D5C" w14:textId="77777777" w:rsidTr="001E0194">
        <w:trPr>
          <w:trHeight w:val="1134"/>
        </w:trPr>
        <w:tc>
          <w:tcPr>
            <w:tcW w:w="1736" w:type="dxa"/>
          </w:tcPr>
          <w:p w14:paraId="06B53383"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Okuryazarlık Becerileri</w:t>
            </w:r>
          </w:p>
        </w:tc>
        <w:tc>
          <w:tcPr>
            <w:tcW w:w="7326" w:type="dxa"/>
          </w:tcPr>
          <w:p w14:paraId="1C8D8232" w14:textId="24639913" w:rsidR="00BB3256" w:rsidRPr="00785CD0" w:rsidRDefault="0062573C"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OB4.1.Görseli Anlama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OB4.1.SB1. Görseli algılamak </w:t>
            </w:r>
            <w:r w:rsidRPr="00785CD0">
              <w:rPr>
                <w:rFonts w:ascii="Times New Roman" w:hAnsi="Times New Roman" w:cs="Times New Roman"/>
                <w:color w:val="212529"/>
                <w:sz w:val="24"/>
                <w:szCs w:val="24"/>
              </w:rPr>
              <w:br/>
              <w:t xml:space="preserve">OB4.1.SB2. Görseli tanımak </w:t>
            </w:r>
            <w:r w:rsidRPr="00785CD0">
              <w:rPr>
                <w:rFonts w:ascii="Times New Roman" w:hAnsi="Times New Roman" w:cs="Times New Roman"/>
                <w:color w:val="212529"/>
                <w:sz w:val="24"/>
                <w:szCs w:val="24"/>
              </w:rPr>
              <w:br/>
            </w:r>
            <w:r w:rsidRPr="00785CD0">
              <w:rPr>
                <w:rFonts w:ascii="Times New Roman" w:hAnsi="Times New Roman" w:cs="Times New Roman"/>
                <w:b/>
                <w:bCs/>
                <w:color w:val="212529"/>
                <w:sz w:val="24"/>
                <w:szCs w:val="24"/>
              </w:rPr>
              <w:t>OB4.2.Görseli Yorumlama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OB4.2.SB1. Görseli incelemek </w:t>
            </w:r>
            <w:r w:rsidR="00DC7C86" w:rsidRPr="00785CD0">
              <w:rPr>
                <w:rFonts w:ascii="Times New Roman" w:hAnsi="Times New Roman" w:cs="Times New Roman"/>
                <w:color w:val="212529"/>
                <w:sz w:val="24"/>
                <w:szCs w:val="24"/>
              </w:rPr>
              <w:t xml:space="preserve"> </w:t>
            </w:r>
            <w:r w:rsidR="00FB487E">
              <w:rPr>
                <w:rFonts w:ascii="Times New Roman" w:hAnsi="Times New Roman" w:cs="Times New Roman"/>
                <w:color w:val="212529"/>
                <w:sz w:val="24"/>
                <w:szCs w:val="24"/>
              </w:rPr>
              <w:t xml:space="preserve">   </w:t>
            </w:r>
          </w:p>
        </w:tc>
      </w:tr>
      <w:tr w:rsidR="00BB3256" w:rsidRPr="00785CD0" w14:paraId="776D29CF" w14:textId="77777777" w:rsidTr="001E0194">
        <w:trPr>
          <w:trHeight w:val="1134"/>
        </w:trPr>
        <w:tc>
          <w:tcPr>
            <w:tcW w:w="1736" w:type="dxa"/>
          </w:tcPr>
          <w:p w14:paraId="53186146"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 Çıktıları ve Süreç Bileşenleri</w:t>
            </w:r>
          </w:p>
        </w:tc>
        <w:tc>
          <w:tcPr>
            <w:tcW w:w="7326" w:type="dxa"/>
          </w:tcPr>
          <w:p w14:paraId="15B0BAD7" w14:textId="5564A112" w:rsidR="002F46FF" w:rsidRDefault="002F46FF" w:rsidP="004611EC">
            <w:pPr>
              <w:autoSpaceDE w:val="0"/>
              <w:autoSpaceDN w:val="0"/>
              <w:adjustRightInd w:val="0"/>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Türkçe Alanı:</w:t>
            </w:r>
            <w:r>
              <w:rPr>
                <w:rFonts w:ascii="Times New Roman" w:hAnsi="Times New Roman" w:cs="Times New Roman"/>
                <w:b/>
                <w:bCs/>
                <w:kern w:val="0"/>
                <w:sz w:val="24"/>
                <w:szCs w:val="24"/>
              </w:rPr>
              <w:br/>
            </w:r>
            <w:r w:rsidRPr="002F46FF">
              <w:rPr>
                <w:rFonts w:ascii="Times New Roman" w:hAnsi="Times New Roman" w:cs="Times New Roman"/>
                <w:b/>
                <w:bCs/>
                <w:kern w:val="0"/>
                <w:sz w:val="24"/>
                <w:szCs w:val="24"/>
              </w:rPr>
              <w:t>TAOB.2. Görsel materyallerden anlamlar üretebilme</w:t>
            </w:r>
            <w:r>
              <w:rPr>
                <w:rFonts w:ascii="Times New Roman" w:hAnsi="Times New Roman" w:cs="Times New Roman"/>
                <w:b/>
                <w:bCs/>
                <w:kern w:val="0"/>
                <w:sz w:val="24"/>
                <w:szCs w:val="24"/>
              </w:rPr>
              <w:br/>
            </w:r>
            <w:r w:rsidRPr="002F46FF">
              <w:rPr>
                <w:rFonts w:ascii="Times New Roman" w:hAnsi="Times New Roman" w:cs="Times New Roman"/>
                <w:kern w:val="0"/>
                <w:sz w:val="24"/>
                <w:szCs w:val="24"/>
              </w:rPr>
              <w:t xml:space="preserve">TAOB.2. a. Görsel materyal ile ön bilgileri arasında ilişki kurar. </w:t>
            </w:r>
            <w:r w:rsidRPr="002F46FF">
              <w:rPr>
                <w:rFonts w:ascii="Times New Roman" w:hAnsi="Times New Roman" w:cs="Times New Roman"/>
                <w:kern w:val="0"/>
                <w:sz w:val="24"/>
                <w:szCs w:val="24"/>
              </w:rPr>
              <w:br/>
              <w:t>TAOB.2. b. Görsellerden hareketle metinle ilgili tahmin de bulunur.</w:t>
            </w:r>
            <w:r w:rsidRPr="002F46FF">
              <w:rPr>
                <w:rFonts w:ascii="Times New Roman" w:hAnsi="Times New Roman" w:cs="Times New Roman"/>
                <w:kern w:val="0"/>
                <w:sz w:val="24"/>
                <w:szCs w:val="24"/>
              </w:rPr>
              <w:br/>
              <w:t xml:space="preserve">TAOB.2. c. Görsel okuma materyallerinde yer alan bilgi </w:t>
            </w:r>
            <w:proofErr w:type="spellStart"/>
            <w:r w:rsidRPr="002F46FF">
              <w:rPr>
                <w:rFonts w:ascii="Times New Roman" w:hAnsi="Times New Roman" w:cs="Times New Roman"/>
                <w:kern w:val="0"/>
                <w:sz w:val="24"/>
                <w:szCs w:val="24"/>
              </w:rPr>
              <w:t>lerden</w:t>
            </w:r>
            <w:proofErr w:type="spellEnd"/>
            <w:r w:rsidRPr="002F46FF">
              <w:rPr>
                <w:rFonts w:ascii="Times New Roman" w:hAnsi="Times New Roman" w:cs="Times New Roman"/>
                <w:kern w:val="0"/>
                <w:sz w:val="24"/>
                <w:szCs w:val="24"/>
              </w:rPr>
              <w:t xml:space="preserve"> yararlanarak çıkarım yapar.</w:t>
            </w:r>
            <w:r>
              <w:rPr>
                <w:rFonts w:ascii="Times New Roman" w:hAnsi="Times New Roman" w:cs="Times New Roman"/>
                <w:b/>
                <w:bCs/>
                <w:kern w:val="0"/>
                <w:sz w:val="24"/>
                <w:szCs w:val="24"/>
              </w:rPr>
              <w:br/>
            </w:r>
            <w:r w:rsidRPr="002F46FF">
              <w:rPr>
                <w:rFonts w:ascii="Times New Roman" w:hAnsi="Times New Roman" w:cs="Times New Roman"/>
                <w:kern w:val="0"/>
                <w:sz w:val="24"/>
                <w:szCs w:val="24"/>
              </w:rPr>
              <w:t xml:space="preserve">TAOB.2. ç. Görsel materyalleri karşılaştırarak benzerlik ve farklılıkları ortaya koyar. </w:t>
            </w:r>
            <w:r w:rsidRPr="002F46FF">
              <w:rPr>
                <w:rFonts w:ascii="Times New Roman" w:hAnsi="Times New Roman" w:cs="Times New Roman"/>
                <w:kern w:val="0"/>
                <w:sz w:val="24"/>
                <w:szCs w:val="24"/>
              </w:rPr>
              <w:br/>
              <w:t>TAOB.2. d. Görsel materyalleri çeşitli özelliklerine göre sınıflandırır.</w:t>
            </w:r>
          </w:p>
          <w:p w14:paraId="0E6CED1E" w14:textId="2207861D" w:rsidR="004611EC" w:rsidRPr="007C3C8D" w:rsidRDefault="002B0117" w:rsidP="004611EC">
            <w:pPr>
              <w:autoSpaceDE w:val="0"/>
              <w:autoSpaceDN w:val="0"/>
              <w:adjustRightInd w:val="0"/>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Matematik Alanı:</w:t>
            </w:r>
            <w:r>
              <w:rPr>
                <w:rFonts w:ascii="Times New Roman" w:hAnsi="Times New Roman" w:cs="Times New Roman"/>
                <w:b/>
                <w:bCs/>
                <w:kern w:val="0"/>
                <w:sz w:val="24"/>
                <w:szCs w:val="24"/>
              </w:rPr>
              <w:br/>
            </w:r>
            <w:r w:rsidR="004611EC" w:rsidRPr="007C3C8D">
              <w:rPr>
                <w:rFonts w:ascii="Times New Roman" w:hAnsi="Times New Roman" w:cs="Times New Roman"/>
                <w:b/>
                <w:bCs/>
                <w:kern w:val="0"/>
                <w:sz w:val="24"/>
                <w:szCs w:val="24"/>
              </w:rPr>
              <w:t>MAB.1. Ritmik ve algısal sayabilme</w:t>
            </w:r>
          </w:p>
          <w:p w14:paraId="03D13DF7" w14:textId="77777777" w:rsidR="004611EC" w:rsidRPr="007C3C8D" w:rsidRDefault="004611EC" w:rsidP="004611EC">
            <w:pPr>
              <w:autoSpaceDE w:val="0"/>
              <w:autoSpaceDN w:val="0"/>
              <w:adjustRightInd w:val="0"/>
              <w:spacing w:line="360" w:lineRule="auto"/>
              <w:rPr>
                <w:rFonts w:ascii="Times New Roman" w:hAnsi="Times New Roman" w:cs="Times New Roman"/>
                <w:kern w:val="0"/>
                <w:sz w:val="24"/>
                <w:szCs w:val="24"/>
              </w:rPr>
            </w:pPr>
            <w:r w:rsidRPr="007C3C8D">
              <w:rPr>
                <w:rFonts w:ascii="Times New Roman" w:hAnsi="Times New Roman" w:cs="Times New Roman"/>
                <w:kern w:val="0"/>
                <w:sz w:val="24"/>
                <w:szCs w:val="24"/>
              </w:rPr>
              <w:t>MAB.1.a. 1 ile 20 arasında birer ritmik sayar.</w:t>
            </w:r>
          </w:p>
          <w:p w14:paraId="00262C42" w14:textId="019CAB40" w:rsidR="00E06472" w:rsidRPr="00785CD0" w:rsidRDefault="004611EC" w:rsidP="00144E83">
            <w:pPr>
              <w:autoSpaceDE w:val="0"/>
              <w:autoSpaceDN w:val="0"/>
              <w:adjustRightInd w:val="0"/>
              <w:spacing w:line="360" w:lineRule="auto"/>
              <w:rPr>
                <w:rFonts w:ascii="Times New Roman" w:hAnsi="Times New Roman" w:cs="Times New Roman"/>
                <w:kern w:val="0"/>
                <w:sz w:val="24"/>
                <w:szCs w:val="24"/>
              </w:rPr>
            </w:pPr>
            <w:r w:rsidRPr="007C3C8D">
              <w:rPr>
                <w:rFonts w:ascii="Times New Roman" w:hAnsi="Times New Roman" w:cs="Times New Roman"/>
                <w:kern w:val="0"/>
                <w:sz w:val="24"/>
                <w:szCs w:val="24"/>
              </w:rPr>
              <w:t>MAB.1.b. 1 ile 20 arasında nesne/varlık sayısını söyler.</w:t>
            </w:r>
            <w:r w:rsidR="00FB487E">
              <w:rPr>
                <w:rFonts w:ascii="Times New Roman" w:hAnsi="Times New Roman" w:cs="Times New Roman"/>
                <w:kern w:val="0"/>
                <w:sz w:val="24"/>
                <w:szCs w:val="24"/>
              </w:rPr>
              <w:br/>
            </w:r>
            <w:r w:rsidR="00FB487E" w:rsidRPr="007C3C8D">
              <w:rPr>
                <w:rFonts w:ascii="Times New Roman" w:hAnsi="Times New Roman" w:cs="Times New Roman"/>
                <w:kern w:val="0"/>
                <w:sz w:val="24"/>
                <w:szCs w:val="24"/>
              </w:rPr>
              <w:t>MAB.1.</w:t>
            </w:r>
            <w:r w:rsidR="00FB487E">
              <w:rPr>
                <w:rFonts w:ascii="Times New Roman" w:hAnsi="Times New Roman" w:cs="Times New Roman"/>
                <w:kern w:val="0"/>
                <w:sz w:val="24"/>
                <w:szCs w:val="24"/>
              </w:rPr>
              <w:t>c.</w:t>
            </w:r>
            <w:r w:rsidR="00FB487E" w:rsidRPr="00FB487E">
              <w:rPr>
                <w:rFonts w:ascii="Times New Roman" w:hAnsi="Times New Roman" w:cs="Times New Roman"/>
                <w:kern w:val="0"/>
                <w:sz w:val="24"/>
                <w:szCs w:val="24"/>
              </w:rPr>
              <w:t>1 ile 5 arasında nesnelerin/varlıkların miktarını bir bakışta söyler.</w:t>
            </w:r>
            <w:r w:rsidR="00FB487E">
              <w:rPr>
                <w:rFonts w:ascii="Times New Roman" w:hAnsi="Times New Roman" w:cs="Times New Roman"/>
                <w:kern w:val="0"/>
                <w:sz w:val="24"/>
                <w:szCs w:val="24"/>
              </w:rPr>
              <w:br/>
            </w:r>
            <w:r w:rsidR="00FB487E" w:rsidRPr="00FB487E">
              <w:rPr>
                <w:rFonts w:ascii="Times New Roman" w:hAnsi="Times New Roman" w:cs="Times New Roman"/>
                <w:b/>
                <w:bCs/>
                <w:kern w:val="0"/>
                <w:sz w:val="24"/>
                <w:szCs w:val="24"/>
              </w:rPr>
              <w:t>MAB.9. Farklı matematiksel temsillerden yararlanabilme</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MAB.9. a</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Çeşitli semboller arasından belirtilen matematiksel temsilleri/sembolleri gösterir.</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MAB.9. b</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Ele alınan/ulaşılan duruma uygun olan matematiksel temsili/sembolü gösterir.</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 xml:space="preserve">MAB.9. </w:t>
            </w:r>
            <w:r w:rsidR="00FB487E">
              <w:rPr>
                <w:rFonts w:ascii="Times New Roman" w:hAnsi="Times New Roman" w:cs="Times New Roman"/>
                <w:kern w:val="0"/>
                <w:sz w:val="24"/>
                <w:szCs w:val="24"/>
              </w:rPr>
              <w:t>c.</w:t>
            </w:r>
            <w:r w:rsidR="00FB487E" w:rsidRPr="00FB487E">
              <w:rPr>
                <w:rFonts w:ascii="Times New Roman" w:hAnsi="Times New Roman" w:cs="Times New Roman"/>
                <w:kern w:val="0"/>
                <w:sz w:val="24"/>
                <w:szCs w:val="24"/>
              </w:rPr>
              <w:t xml:space="preserve"> Ele alınan/ulaşılan duruma uygun olan matematiksel </w:t>
            </w:r>
            <w:r w:rsidR="00FB487E" w:rsidRPr="00FB487E">
              <w:rPr>
                <w:rFonts w:ascii="Times New Roman" w:hAnsi="Times New Roman" w:cs="Times New Roman"/>
                <w:kern w:val="0"/>
                <w:sz w:val="24"/>
                <w:szCs w:val="24"/>
              </w:rPr>
              <w:lastRenderedPageBreak/>
              <w:t>temsili/sembolü gösterir.</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MAB.9. ç</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Ele alınan/ulaşılan duruma uygun matematiksel temsili/sembolü kullanır</w:t>
            </w:r>
            <w:r w:rsidR="00FB487E">
              <w:rPr>
                <w:rFonts w:ascii="Times New Roman" w:hAnsi="Times New Roman" w:cs="Times New Roman"/>
                <w:kern w:val="0"/>
                <w:sz w:val="24"/>
                <w:szCs w:val="24"/>
              </w:rPr>
              <w:br/>
            </w:r>
            <w:r w:rsidR="00FB487E" w:rsidRPr="00FB487E">
              <w:rPr>
                <w:rFonts w:ascii="Times New Roman" w:hAnsi="Times New Roman" w:cs="Times New Roman"/>
                <w:b/>
                <w:bCs/>
                <w:kern w:val="0"/>
                <w:sz w:val="24"/>
                <w:szCs w:val="24"/>
              </w:rPr>
              <w:t>MAB.10. Farklı matematiksel temsilleri değerlendirebilme</w:t>
            </w:r>
            <w:r w:rsidR="00FB487E" w:rsidRPr="00FB487E">
              <w:rPr>
                <w:rFonts w:ascii="Times New Roman" w:hAnsi="Times New Roman" w:cs="Times New Roman"/>
                <w:kern w:val="0"/>
                <w:sz w:val="24"/>
                <w:szCs w:val="24"/>
              </w:rPr>
              <w:t xml:space="preserve"> </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MAB.10</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a</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Matematiksel temsillerin özelliklerini/anlamlarını açıklar. </w:t>
            </w:r>
            <w:r w:rsidR="00FB487E">
              <w:rPr>
                <w:rFonts w:ascii="Times New Roman" w:hAnsi="Times New Roman" w:cs="Times New Roman"/>
                <w:kern w:val="0"/>
                <w:sz w:val="24"/>
                <w:szCs w:val="24"/>
              </w:rPr>
              <w:br/>
            </w:r>
            <w:r w:rsidR="00FB487E" w:rsidRPr="00FB487E">
              <w:rPr>
                <w:rFonts w:ascii="Times New Roman" w:hAnsi="Times New Roman" w:cs="Times New Roman"/>
                <w:kern w:val="0"/>
                <w:sz w:val="24"/>
                <w:szCs w:val="24"/>
              </w:rPr>
              <w:t>MAB.10</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b</w:t>
            </w:r>
            <w:r w:rsidR="00FB487E">
              <w:rPr>
                <w:rFonts w:ascii="Times New Roman" w:hAnsi="Times New Roman" w:cs="Times New Roman"/>
                <w:kern w:val="0"/>
                <w:sz w:val="24"/>
                <w:szCs w:val="24"/>
              </w:rPr>
              <w:t>.</w:t>
            </w:r>
            <w:r w:rsidR="00FB487E" w:rsidRPr="00FB487E">
              <w:rPr>
                <w:rFonts w:ascii="Times New Roman" w:hAnsi="Times New Roman" w:cs="Times New Roman"/>
                <w:kern w:val="0"/>
                <w:sz w:val="24"/>
                <w:szCs w:val="24"/>
              </w:rPr>
              <w:t xml:space="preserve"> Matematiksel temsillerin özelliklerini/anlamlarını karşılaştırır.</w:t>
            </w:r>
            <w:r w:rsidR="006A019C" w:rsidRPr="00785CD0">
              <w:rPr>
                <w:rFonts w:ascii="Times New Roman" w:hAnsi="Times New Roman" w:cs="Times New Roman"/>
                <w:kern w:val="0"/>
                <w:sz w:val="24"/>
                <w:szCs w:val="24"/>
              </w:rPr>
              <w:br/>
            </w:r>
            <w:r w:rsidR="006A019C" w:rsidRPr="00785CD0">
              <w:rPr>
                <w:rFonts w:ascii="Times New Roman" w:hAnsi="Times New Roman" w:cs="Times New Roman"/>
                <w:b/>
                <w:bCs/>
                <w:kern w:val="0"/>
                <w:sz w:val="24"/>
                <w:szCs w:val="24"/>
              </w:rPr>
              <w:t>Fen Alanı:</w:t>
            </w:r>
            <w:r w:rsidR="001C5E29">
              <w:rPr>
                <w:rFonts w:ascii="Times New Roman" w:hAnsi="Times New Roman" w:cs="Times New Roman"/>
                <w:b/>
                <w:bCs/>
                <w:kern w:val="0"/>
                <w:sz w:val="24"/>
                <w:szCs w:val="24"/>
              </w:rPr>
              <w:br/>
            </w:r>
            <w:r w:rsidR="001C5E29" w:rsidRPr="001C5E29">
              <w:rPr>
                <w:rFonts w:ascii="Times New Roman" w:hAnsi="Times New Roman" w:cs="Times New Roman"/>
                <w:b/>
                <w:bCs/>
                <w:kern w:val="0"/>
                <w:sz w:val="24"/>
                <w:szCs w:val="24"/>
              </w:rPr>
              <w:t xml:space="preserve">FAB.2. </w:t>
            </w:r>
            <w:proofErr w:type="spellStart"/>
            <w:r w:rsidR="001C5E29" w:rsidRPr="001C5E29">
              <w:rPr>
                <w:rFonts w:ascii="Times New Roman" w:hAnsi="Times New Roman" w:cs="Times New Roman"/>
                <w:b/>
                <w:bCs/>
                <w:kern w:val="0"/>
                <w:sz w:val="24"/>
                <w:szCs w:val="24"/>
              </w:rPr>
              <w:t>Fene</w:t>
            </w:r>
            <w:proofErr w:type="spellEnd"/>
            <w:r w:rsidR="001C5E29" w:rsidRPr="001C5E29">
              <w:rPr>
                <w:rFonts w:ascii="Times New Roman" w:hAnsi="Times New Roman" w:cs="Times New Roman"/>
                <w:b/>
                <w:bCs/>
                <w:kern w:val="0"/>
                <w:sz w:val="24"/>
                <w:szCs w:val="24"/>
              </w:rPr>
              <w:t xml:space="preserve"> yönelik nesne, olayları/olguları benzerlik ve farklılıklarına göre sınıflandırabilme</w:t>
            </w:r>
            <w:r w:rsidR="001C5E29">
              <w:rPr>
                <w:rFonts w:ascii="Times New Roman" w:hAnsi="Times New Roman" w:cs="Times New Roman"/>
                <w:b/>
                <w:bCs/>
                <w:kern w:val="0"/>
                <w:sz w:val="24"/>
                <w:szCs w:val="24"/>
              </w:rPr>
              <w:br/>
            </w:r>
            <w:r w:rsidR="001C5E29" w:rsidRPr="001C5E29">
              <w:rPr>
                <w:rFonts w:ascii="Times New Roman" w:hAnsi="Times New Roman" w:cs="Times New Roman"/>
                <w:kern w:val="0"/>
                <w:sz w:val="24"/>
                <w:szCs w:val="24"/>
              </w:rPr>
              <w:t xml:space="preserve">FAB.2. a. Farklı dönemler boyunca gerçekleşen olayların değişkenlerini belirler. </w:t>
            </w:r>
            <w:r w:rsidR="001C5E29" w:rsidRPr="001C5E29">
              <w:rPr>
                <w:rFonts w:ascii="Times New Roman" w:hAnsi="Times New Roman" w:cs="Times New Roman"/>
                <w:kern w:val="0"/>
                <w:sz w:val="24"/>
                <w:szCs w:val="24"/>
              </w:rPr>
              <w:br/>
              <w:t>FAB.2. b. Nesnelerde meydana gelen gözlemlenebilir değişiklikleri niteliklerine göre ayrıştırır.</w:t>
            </w:r>
            <w:r w:rsidR="006A019C" w:rsidRPr="00785CD0">
              <w:rPr>
                <w:rFonts w:ascii="Times New Roman" w:hAnsi="Times New Roman" w:cs="Times New Roman"/>
                <w:b/>
                <w:bCs/>
                <w:kern w:val="0"/>
                <w:sz w:val="24"/>
                <w:szCs w:val="24"/>
              </w:rPr>
              <w:br/>
            </w:r>
            <w:r w:rsidR="001C5E29" w:rsidRPr="001C5E29">
              <w:rPr>
                <w:rFonts w:ascii="Times New Roman" w:hAnsi="Times New Roman" w:cs="Times New Roman"/>
                <w:b/>
                <w:bCs/>
                <w:kern w:val="0"/>
                <w:sz w:val="24"/>
                <w:szCs w:val="24"/>
              </w:rPr>
              <w:t>FAB.3. Günlük yaşamında fen olaylarına yönelik bilimsel gözleme dayalı tahminlerde bulunabilme</w:t>
            </w:r>
            <w:r w:rsidR="001C5E29">
              <w:rPr>
                <w:rFonts w:ascii="Times New Roman" w:hAnsi="Times New Roman" w:cs="Times New Roman"/>
                <w:b/>
                <w:bCs/>
                <w:kern w:val="0"/>
                <w:sz w:val="24"/>
                <w:szCs w:val="24"/>
              </w:rPr>
              <w:br/>
            </w:r>
            <w:r w:rsidR="001C5E29" w:rsidRPr="001C5E29">
              <w:rPr>
                <w:rFonts w:ascii="Times New Roman" w:hAnsi="Times New Roman" w:cs="Times New Roman"/>
                <w:kern w:val="0"/>
                <w:sz w:val="24"/>
                <w:szCs w:val="24"/>
              </w:rPr>
              <w:t>FAB.3. a. Hava durumunu dikkate alarak günlük yaşamda nasıl davranacağı hakkında önermelerde bulunur.</w:t>
            </w:r>
          </w:p>
          <w:p w14:paraId="217A8766" w14:textId="43E80C1A" w:rsidR="00131C26" w:rsidRPr="00785CD0" w:rsidRDefault="00BB3256" w:rsidP="00FB487E">
            <w:pPr>
              <w:autoSpaceDE w:val="0"/>
              <w:autoSpaceDN w:val="0"/>
              <w:adjustRightInd w:val="0"/>
              <w:spacing w:line="360" w:lineRule="auto"/>
              <w:rPr>
                <w:rFonts w:ascii="Times New Roman" w:hAnsi="Times New Roman" w:cs="Times New Roman"/>
                <w:kern w:val="0"/>
                <w:sz w:val="24"/>
                <w:szCs w:val="24"/>
              </w:rPr>
            </w:pPr>
            <w:r w:rsidRPr="00785CD0">
              <w:rPr>
                <w:rFonts w:ascii="Times New Roman" w:eastAsiaTheme="majorEastAsia" w:hAnsi="Times New Roman" w:cs="Times New Roman"/>
                <w:b/>
                <w:bCs/>
                <w:color w:val="212529"/>
                <w:sz w:val="24"/>
                <w:szCs w:val="24"/>
              </w:rPr>
              <w:t>Hareket ve Sağlık Alanı:</w:t>
            </w:r>
            <w:r w:rsidR="008B1009" w:rsidRPr="00785CD0">
              <w:rPr>
                <w:rFonts w:ascii="Times New Roman" w:eastAsiaTheme="majorEastAsia" w:hAnsi="Times New Roman" w:cs="Times New Roman"/>
                <w:b/>
                <w:bCs/>
                <w:color w:val="212529"/>
                <w:sz w:val="24"/>
                <w:szCs w:val="24"/>
              </w:rPr>
              <w:br/>
              <w:t>HSAB.1. Farklı çevre ve fiziksel etkinliklerde büyük kas becerilerini etkin bir şekilde uygulayabilme</w:t>
            </w:r>
            <w:r w:rsidR="008B1009" w:rsidRPr="00785CD0">
              <w:rPr>
                <w:rFonts w:ascii="Times New Roman" w:eastAsiaTheme="majorEastAsia" w:hAnsi="Times New Roman" w:cs="Times New Roman"/>
                <w:b/>
                <w:bCs/>
                <w:color w:val="212529"/>
                <w:sz w:val="24"/>
                <w:szCs w:val="24"/>
              </w:rPr>
              <w:br/>
            </w:r>
            <w:r w:rsidR="00026387" w:rsidRPr="00785CD0">
              <w:rPr>
                <w:rFonts w:ascii="Times New Roman" w:eastAsiaTheme="majorEastAsia" w:hAnsi="Times New Roman" w:cs="Times New Roman"/>
                <w:color w:val="212529"/>
                <w:sz w:val="24"/>
                <w:szCs w:val="24"/>
              </w:rPr>
              <w:t xml:space="preserve">HSAB.1. </w:t>
            </w:r>
            <w:r w:rsidR="0036454E" w:rsidRPr="00785CD0">
              <w:rPr>
                <w:rFonts w:ascii="Times New Roman" w:eastAsiaTheme="majorEastAsia" w:hAnsi="Times New Roman" w:cs="Times New Roman"/>
                <w:color w:val="212529"/>
                <w:sz w:val="24"/>
                <w:szCs w:val="24"/>
              </w:rPr>
              <w:t>a</w:t>
            </w:r>
            <w:r w:rsidR="00026387" w:rsidRPr="00785CD0">
              <w:rPr>
                <w:rFonts w:ascii="Times New Roman" w:eastAsiaTheme="majorEastAsia" w:hAnsi="Times New Roman" w:cs="Times New Roman"/>
                <w:color w:val="212529"/>
                <w:sz w:val="24"/>
                <w:szCs w:val="24"/>
              </w:rPr>
              <w:t>.</w:t>
            </w:r>
            <w:r w:rsidR="0036454E" w:rsidRPr="00785CD0">
              <w:rPr>
                <w:rFonts w:ascii="Times New Roman" w:eastAsiaTheme="majorEastAsia" w:hAnsi="Times New Roman" w:cs="Times New Roman"/>
                <w:color w:val="212529"/>
                <w:sz w:val="24"/>
                <w:szCs w:val="24"/>
              </w:rPr>
              <w:t xml:space="preserve"> Farklı ortam ve koşullarda yer değiştirme hareketlerini yapar.</w:t>
            </w:r>
          </w:p>
          <w:p w14:paraId="088C8D86" w14:textId="4B38E1AB" w:rsidR="004339B9" w:rsidRPr="00785CD0" w:rsidRDefault="004339B9" w:rsidP="00785CD0">
            <w:pPr>
              <w:spacing w:line="360" w:lineRule="auto"/>
              <w:rPr>
                <w:rFonts w:ascii="Times New Roman" w:hAnsi="Times New Roman" w:cs="Times New Roman"/>
                <w:sz w:val="24"/>
                <w:szCs w:val="24"/>
              </w:rPr>
            </w:pPr>
            <w:r w:rsidRPr="00785CD0">
              <w:rPr>
                <w:rFonts w:ascii="Times New Roman" w:eastAsiaTheme="majorEastAsia" w:hAnsi="Times New Roman" w:cs="Times New Roman"/>
                <w:b/>
                <w:bCs/>
                <w:color w:val="212529"/>
                <w:kern w:val="0"/>
                <w:sz w:val="24"/>
                <w:szCs w:val="24"/>
                <w:lang w:eastAsia="tr-TR"/>
                <w14:ligatures w14:val="none"/>
              </w:rPr>
              <w:t>Sanat</w:t>
            </w:r>
            <w:r w:rsidR="00BB3256" w:rsidRPr="00785CD0">
              <w:rPr>
                <w:rFonts w:ascii="Times New Roman" w:eastAsiaTheme="majorEastAsia" w:hAnsi="Times New Roman" w:cs="Times New Roman"/>
                <w:b/>
                <w:bCs/>
                <w:color w:val="212529"/>
                <w:kern w:val="0"/>
                <w:sz w:val="24"/>
                <w:szCs w:val="24"/>
                <w:lang w:eastAsia="tr-TR"/>
                <w14:ligatures w14:val="none"/>
              </w:rPr>
              <w:t xml:space="preserve"> Alanı:</w:t>
            </w:r>
            <w:r w:rsidR="003150E1" w:rsidRPr="00785CD0">
              <w:rPr>
                <w:rFonts w:ascii="Times New Roman" w:eastAsiaTheme="majorEastAsia" w:hAnsi="Times New Roman" w:cs="Times New Roman"/>
                <w:b/>
                <w:bCs/>
                <w:color w:val="212529"/>
                <w:kern w:val="0"/>
                <w:sz w:val="24"/>
                <w:szCs w:val="24"/>
                <w:lang w:eastAsia="tr-TR"/>
                <w14:ligatures w14:val="none"/>
              </w:rPr>
              <w:br/>
            </w:r>
            <w:r w:rsidRPr="00785CD0">
              <w:rPr>
                <w:rFonts w:ascii="Times New Roman" w:hAnsi="Times New Roman" w:cs="Times New Roman"/>
                <w:b/>
                <w:bCs/>
                <w:sz w:val="24"/>
                <w:szCs w:val="24"/>
              </w:rPr>
              <w:t>SNAB.4. Sanat etkinliği uygulayabilme</w:t>
            </w:r>
            <w:r w:rsidR="002802E6" w:rsidRPr="00785CD0">
              <w:rPr>
                <w:rFonts w:ascii="Times New Roman" w:hAnsi="Times New Roman" w:cs="Times New Roman"/>
                <w:b/>
                <w:bCs/>
                <w:sz w:val="24"/>
                <w:szCs w:val="24"/>
              </w:rPr>
              <w:br/>
            </w:r>
            <w:r w:rsidR="002802E6" w:rsidRPr="00785CD0">
              <w:rPr>
                <w:rFonts w:ascii="Times New Roman" w:hAnsi="Times New Roman" w:cs="Times New Roman"/>
                <w:sz w:val="24"/>
                <w:szCs w:val="24"/>
              </w:rPr>
              <w:t>SNAB.4. a. Yapmak istediği sanat etkinliğinin türüne karar verir.</w:t>
            </w:r>
            <w:r w:rsidR="00274094" w:rsidRPr="00785CD0">
              <w:rPr>
                <w:rFonts w:ascii="Times New Roman" w:hAnsi="Times New Roman" w:cs="Times New Roman"/>
                <w:b/>
                <w:bCs/>
                <w:sz w:val="24"/>
                <w:szCs w:val="24"/>
              </w:rPr>
              <w:br/>
            </w:r>
            <w:r w:rsidR="00274094" w:rsidRPr="00785CD0">
              <w:rPr>
                <w:rFonts w:ascii="Times New Roman" w:hAnsi="Times New Roman" w:cs="Times New Roman"/>
                <w:sz w:val="24"/>
                <w:szCs w:val="24"/>
              </w:rPr>
              <w:t>SNAB.4.b. Yapmak istediği sanat etkinliği için gerekli olan materyalleri seçer.</w:t>
            </w:r>
            <w:r w:rsidR="00831794" w:rsidRPr="00785CD0">
              <w:rPr>
                <w:rFonts w:ascii="Times New Roman" w:hAnsi="Times New Roman" w:cs="Times New Roman"/>
                <w:sz w:val="24"/>
                <w:szCs w:val="24"/>
              </w:rPr>
              <w:br/>
            </w:r>
            <w:r w:rsidR="008828B5" w:rsidRPr="00785CD0">
              <w:rPr>
                <w:rFonts w:ascii="Times New Roman" w:hAnsi="Times New Roman" w:cs="Times New Roman"/>
                <w:sz w:val="24"/>
                <w:szCs w:val="24"/>
              </w:rPr>
              <w:t>SNAB.4.c. Katıldığı drama etkinliği için gerekli olabilecek materyalleri seçer.</w:t>
            </w:r>
            <w:r w:rsidRPr="00785CD0">
              <w:rPr>
                <w:rFonts w:ascii="Times New Roman" w:hAnsi="Times New Roman" w:cs="Times New Roman"/>
                <w:sz w:val="24"/>
                <w:szCs w:val="24"/>
              </w:rPr>
              <w:br/>
              <w:t xml:space="preserve">SNAB.4. </w:t>
            </w:r>
            <w:r w:rsidR="00831794" w:rsidRPr="00785CD0">
              <w:rPr>
                <w:rFonts w:ascii="Times New Roman" w:hAnsi="Times New Roman" w:cs="Times New Roman"/>
                <w:sz w:val="24"/>
                <w:szCs w:val="24"/>
              </w:rPr>
              <w:t>ç</w:t>
            </w:r>
            <w:r w:rsidRPr="00785CD0">
              <w:rPr>
                <w:rFonts w:ascii="Times New Roman" w:hAnsi="Times New Roman" w:cs="Times New Roman"/>
                <w:sz w:val="24"/>
                <w:szCs w:val="24"/>
              </w:rPr>
              <w:t>. Yaratıcılığını geliştirecek bireysel veya grup sanat etkinliklerinde aktif rol alır.</w:t>
            </w:r>
          </w:p>
          <w:p w14:paraId="4B8CE655" w14:textId="4287851B" w:rsidR="00BB3256" w:rsidRPr="00785CD0" w:rsidRDefault="004339B9"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SNAB.4. </w:t>
            </w:r>
            <w:r w:rsidR="00274094" w:rsidRPr="00785CD0">
              <w:rPr>
                <w:rFonts w:ascii="Times New Roman" w:hAnsi="Times New Roman" w:cs="Times New Roman"/>
                <w:sz w:val="24"/>
                <w:szCs w:val="24"/>
              </w:rPr>
              <w:t>d</w:t>
            </w:r>
            <w:r w:rsidRPr="00785CD0">
              <w:rPr>
                <w:rFonts w:ascii="Times New Roman" w:hAnsi="Times New Roman" w:cs="Times New Roman"/>
                <w:sz w:val="24"/>
                <w:szCs w:val="24"/>
              </w:rPr>
              <w:t>. Sanat etkinliklerinde yaratıcı ürünler oluşturur.</w:t>
            </w:r>
            <w:r w:rsidR="008828B5" w:rsidRPr="00785CD0">
              <w:rPr>
                <w:rFonts w:ascii="Times New Roman" w:hAnsi="Times New Roman" w:cs="Times New Roman"/>
                <w:sz w:val="24"/>
                <w:szCs w:val="24"/>
              </w:rPr>
              <w:br/>
              <w:t>SNAB.4.e. Drama etkinliklerinde yaratıcı performans sergiler.</w:t>
            </w:r>
            <w:r w:rsidR="00094EF0" w:rsidRPr="00785CD0">
              <w:rPr>
                <w:rFonts w:ascii="Times New Roman" w:hAnsi="Times New Roman" w:cs="Times New Roman"/>
                <w:b/>
                <w:bCs/>
                <w:sz w:val="24"/>
                <w:szCs w:val="24"/>
              </w:rPr>
              <w:br/>
            </w:r>
            <w:r w:rsidR="002C63EB" w:rsidRPr="00785CD0">
              <w:rPr>
                <w:rFonts w:ascii="Times New Roman" w:hAnsi="Times New Roman" w:cs="Times New Roman"/>
                <w:b/>
                <w:bCs/>
                <w:sz w:val="24"/>
                <w:szCs w:val="24"/>
              </w:rPr>
              <w:lastRenderedPageBreak/>
              <w:t>Müzik Alanı:</w:t>
            </w:r>
            <w:r w:rsidR="002C63EB" w:rsidRPr="00785CD0">
              <w:rPr>
                <w:rFonts w:ascii="Times New Roman" w:hAnsi="Times New Roman" w:cs="Times New Roman"/>
                <w:sz w:val="24"/>
                <w:szCs w:val="24"/>
              </w:rPr>
              <w:br/>
            </w:r>
            <w:r w:rsidR="00D2498B" w:rsidRPr="00D2498B">
              <w:rPr>
                <w:rFonts w:ascii="Times New Roman" w:hAnsi="Times New Roman" w:cs="Times New Roman"/>
                <w:b/>
                <w:bCs/>
                <w:sz w:val="24"/>
                <w:szCs w:val="24"/>
              </w:rPr>
              <w:t>MSB.2. Çocuk şarkılarındaki/çocuk şarkısı formlarındaki özellikleri fark ederek söyleyebilme</w:t>
            </w:r>
            <w:r w:rsidR="00D2498B">
              <w:rPr>
                <w:rFonts w:ascii="Times New Roman" w:hAnsi="Times New Roman" w:cs="Times New Roman"/>
                <w:b/>
                <w:bCs/>
                <w:sz w:val="24"/>
                <w:szCs w:val="24"/>
              </w:rPr>
              <w:br/>
            </w:r>
            <w:r w:rsidR="00D2498B" w:rsidRPr="00D2498B">
              <w:rPr>
                <w:rFonts w:ascii="Times New Roman" w:hAnsi="Times New Roman" w:cs="Times New Roman"/>
                <w:sz w:val="24"/>
                <w:szCs w:val="24"/>
              </w:rPr>
              <w:t>MSB.2.</w:t>
            </w:r>
            <w:r w:rsidR="00D2498B" w:rsidRPr="00D2498B">
              <w:rPr>
                <w:rFonts w:ascii="Times New Roman" w:hAnsi="Times New Roman" w:cs="Times New Roman"/>
                <w:b/>
                <w:bCs/>
                <w:sz w:val="24"/>
                <w:szCs w:val="24"/>
              </w:rPr>
              <w:t xml:space="preserve"> </w:t>
            </w:r>
            <w:r w:rsidR="00D2498B" w:rsidRPr="00D2498B">
              <w:rPr>
                <w:rFonts w:ascii="Times New Roman" w:hAnsi="Times New Roman" w:cs="Times New Roman"/>
                <w:sz w:val="24"/>
                <w:szCs w:val="24"/>
              </w:rPr>
              <w:t>a</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Çocuk şarkılarının/çocuk şarkısı formlarının sözlerini doğru telaffuzla söyler. </w:t>
            </w:r>
            <w:r w:rsidR="00D2498B">
              <w:rPr>
                <w:rFonts w:ascii="Times New Roman" w:hAnsi="Times New Roman" w:cs="Times New Roman"/>
                <w:sz w:val="24"/>
                <w:szCs w:val="24"/>
              </w:rPr>
              <w:br/>
            </w:r>
            <w:r w:rsidR="00D2498B" w:rsidRPr="00D2498B">
              <w:rPr>
                <w:rFonts w:ascii="Times New Roman" w:hAnsi="Times New Roman" w:cs="Times New Roman"/>
                <w:sz w:val="24"/>
                <w:szCs w:val="24"/>
              </w:rPr>
              <w:t>MSB.2.</w:t>
            </w:r>
            <w:r w:rsidR="00D2498B" w:rsidRPr="00D2498B">
              <w:rPr>
                <w:rFonts w:ascii="Times New Roman" w:hAnsi="Times New Roman" w:cs="Times New Roman"/>
                <w:b/>
                <w:bCs/>
                <w:sz w:val="24"/>
                <w:szCs w:val="24"/>
              </w:rPr>
              <w:t xml:space="preserve"> </w:t>
            </w:r>
            <w:r w:rsidR="00D2498B" w:rsidRPr="00D2498B">
              <w:rPr>
                <w:rFonts w:ascii="Times New Roman" w:hAnsi="Times New Roman" w:cs="Times New Roman"/>
                <w:sz w:val="24"/>
                <w:szCs w:val="24"/>
              </w:rPr>
              <w:t>b</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Çocuk şarkılarını/çocuk şarkısı formlarını kalın ve ince/kuvvetli ve hafif ses farklılıklarına/yavaş ve hızlı tempo farklılıklarına/ritim farklılıklarına göre söyler.</w:t>
            </w:r>
            <w:r w:rsidR="00D2498B">
              <w:rPr>
                <w:rFonts w:ascii="Times New Roman" w:hAnsi="Times New Roman" w:cs="Times New Roman"/>
                <w:sz w:val="24"/>
                <w:szCs w:val="24"/>
              </w:rPr>
              <w:br/>
            </w:r>
            <w:r w:rsidR="00D2498B" w:rsidRPr="00D2498B">
              <w:rPr>
                <w:rFonts w:ascii="Times New Roman" w:hAnsi="Times New Roman" w:cs="Times New Roman"/>
                <w:b/>
                <w:bCs/>
                <w:sz w:val="24"/>
                <w:szCs w:val="24"/>
              </w:rPr>
              <w:t>MSB.3. Söyleme becerilerini sınıf içinde sergileyebilme</w:t>
            </w:r>
            <w:r w:rsidR="00D2498B">
              <w:rPr>
                <w:rFonts w:ascii="Times New Roman" w:hAnsi="Times New Roman" w:cs="Times New Roman"/>
                <w:sz w:val="24"/>
                <w:szCs w:val="24"/>
              </w:rPr>
              <w:br/>
            </w:r>
            <w:r w:rsidR="00D2498B" w:rsidRPr="00D2498B">
              <w:rPr>
                <w:rFonts w:ascii="Times New Roman" w:hAnsi="Times New Roman" w:cs="Times New Roman"/>
                <w:sz w:val="24"/>
                <w:szCs w:val="24"/>
              </w:rPr>
              <w:t>MSB.3. a</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Duygu ve düşüncelerini çocuk şarkılarını/çocuk şarkısı formlarını söyleyerek ifade eder. </w:t>
            </w:r>
            <w:r w:rsidR="00D2498B">
              <w:rPr>
                <w:rFonts w:ascii="Times New Roman" w:hAnsi="Times New Roman" w:cs="Times New Roman"/>
                <w:sz w:val="24"/>
                <w:szCs w:val="24"/>
              </w:rPr>
              <w:br/>
            </w:r>
            <w:r w:rsidR="00D2498B" w:rsidRPr="00D2498B">
              <w:rPr>
                <w:rFonts w:ascii="Times New Roman" w:hAnsi="Times New Roman" w:cs="Times New Roman"/>
                <w:sz w:val="24"/>
                <w:szCs w:val="24"/>
              </w:rPr>
              <w:t>MSB.3. b</w:t>
            </w:r>
            <w:r w:rsidR="00D2498B">
              <w:rPr>
                <w:rFonts w:ascii="Times New Roman" w:hAnsi="Times New Roman" w:cs="Times New Roman"/>
                <w:sz w:val="24"/>
                <w:szCs w:val="24"/>
              </w:rPr>
              <w:t>.</w:t>
            </w:r>
            <w:r w:rsidR="00D2498B" w:rsidRPr="00D2498B">
              <w:rPr>
                <w:rFonts w:ascii="Times New Roman" w:hAnsi="Times New Roman" w:cs="Times New Roman"/>
                <w:sz w:val="24"/>
                <w:szCs w:val="24"/>
              </w:rPr>
              <w:t xml:space="preserve"> Çocuk şarkılarını/çocuk şarkısı formlarını bireysel olarak/grupla uyum içinde söyler.</w:t>
            </w:r>
            <w:r w:rsidR="00BB3256" w:rsidRPr="00785CD0">
              <w:rPr>
                <w:rFonts w:ascii="Times New Roman" w:hAnsi="Times New Roman" w:cs="Times New Roman"/>
                <w:sz w:val="24"/>
                <w:szCs w:val="24"/>
              </w:rPr>
              <w:br/>
            </w:r>
          </w:p>
        </w:tc>
      </w:tr>
      <w:tr w:rsidR="00BB3256" w:rsidRPr="00785CD0" w14:paraId="523AAB3C" w14:textId="77777777" w:rsidTr="001E0194">
        <w:trPr>
          <w:trHeight w:val="1134"/>
        </w:trPr>
        <w:tc>
          <w:tcPr>
            <w:tcW w:w="1736" w:type="dxa"/>
          </w:tcPr>
          <w:p w14:paraId="31E9EFB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lastRenderedPageBreak/>
              <w:t>İçerik Çerçevesi</w:t>
            </w:r>
          </w:p>
        </w:tc>
        <w:tc>
          <w:tcPr>
            <w:tcW w:w="7326" w:type="dxa"/>
          </w:tcPr>
          <w:p w14:paraId="35DC89AD" w14:textId="77777777" w:rsidR="0037359A" w:rsidRPr="0037359A" w:rsidRDefault="0037359A" w:rsidP="0037359A">
            <w:pPr>
              <w:pStyle w:val="NormalWeb"/>
              <w:spacing w:line="360" w:lineRule="auto"/>
              <w:jc w:val="both"/>
              <w:rPr>
                <w:rStyle w:val="Gl"/>
                <w:rFonts w:eastAsiaTheme="majorEastAsia"/>
                <w:b w:val="0"/>
                <w:color w:val="212529"/>
              </w:rPr>
            </w:pPr>
            <w:r w:rsidRPr="0037359A">
              <w:rPr>
                <w:rStyle w:val="Gl"/>
                <w:rFonts w:eastAsiaTheme="majorEastAsia"/>
                <w:b w:val="0"/>
                <w:color w:val="212529"/>
              </w:rPr>
              <w:t xml:space="preserve">Kavramlar: 4 rakamı, bitki bölümleri (kök, gövde, yaprak, çiçek), </w:t>
            </w:r>
            <w:proofErr w:type="spellStart"/>
            <w:r w:rsidRPr="0037359A">
              <w:rPr>
                <w:rStyle w:val="Gl"/>
                <w:rFonts w:eastAsiaTheme="majorEastAsia"/>
                <w:b w:val="0"/>
                <w:color w:val="212529"/>
              </w:rPr>
              <w:t>kompost</w:t>
            </w:r>
            <w:proofErr w:type="spellEnd"/>
            <w:r w:rsidRPr="0037359A">
              <w:rPr>
                <w:rStyle w:val="Gl"/>
                <w:rFonts w:eastAsiaTheme="majorEastAsia"/>
                <w:b w:val="0"/>
                <w:color w:val="212529"/>
              </w:rPr>
              <w:t>, geri dönüşüm</w:t>
            </w:r>
          </w:p>
          <w:p w14:paraId="689A7C19" w14:textId="77777777" w:rsidR="0037359A" w:rsidRPr="0037359A" w:rsidRDefault="0037359A" w:rsidP="0037359A">
            <w:pPr>
              <w:pStyle w:val="NormalWeb"/>
              <w:spacing w:line="360" w:lineRule="auto"/>
              <w:jc w:val="both"/>
              <w:rPr>
                <w:rStyle w:val="Gl"/>
                <w:rFonts w:eastAsiaTheme="majorEastAsia"/>
                <w:b w:val="0"/>
                <w:color w:val="212529"/>
              </w:rPr>
            </w:pPr>
            <w:r w:rsidRPr="0037359A">
              <w:rPr>
                <w:rStyle w:val="Gl"/>
                <w:rFonts w:eastAsiaTheme="majorEastAsia"/>
                <w:b w:val="0"/>
                <w:color w:val="212529"/>
              </w:rPr>
              <w:t xml:space="preserve">Sözcükler: gül, papatya, sardunya, </w:t>
            </w:r>
            <w:proofErr w:type="spellStart"/>
            <w:r w:rsidRPr="0037359A">
              <w:rPr>
                <w:rStyle w:val="Gl"/>
                <w:rFonts w:eastAsiaTheme="majorEastAsia"/>
                <w:b w:val="0"/>
                <w:color w:val="212529"/>
              </w:rPr>
              <w:t>gerbera</w:t>
            </w:r>
            <w:proofErr w:type="spellEnd"/>
            <w:r w:rsidRPr="0037359A">
              <w:rPr>
                <w:rStyle w:val="Gl"/>
                <w:rFonts w:eastAsiaTheme="majorEastAsia"/>
                <w:b w:val="0"/>
                <w:color w:val="212529"/>
              </w:rPr>
              <w:t xml:space="preserve">, yumurta kabuğu, sebze kabuğu, </w:t>
            </w:r>
            <w:proofErr w:type="spellStart"/>
            <w:r w:rsidRPr="0037359A">
              <w:rPr>
                <w:rStyle w:val="Gl"/>
                <w:rFonts w:eastAsiaTheme="majorEastAsia"/>
                <w:b w:val="0"/>
                <w:color w:val="212529"/>
              </w:rPr>
              <w:t>kompost</w:t>
            </w:r>
            <w:proofErr w:type="spellEnd"/>
            <w:r w:rsidRPr="0037359A">
              <w:rPr>
                <w:rStyle w:val="Gl"/>
                <w:rFonts w:eastAsiaTheme="majorEastAsia"/>
                <w:b w:val="0"/>
                <w:color w:val="212529"/>
              </w:rPr>
              <w:t>, sayı</w:t>
            </w:r>
          </w:p>
          <w:p w14:paraId="03363923" w14:textId="0997CB83" w:rsidR="00BB3256" w:rsidRPr="00785CD0" w:rsidRDefault="0037359A" w:rsidP="0037359A">
            <w:pPr>
              <w:pStyle w:val="NormalWeb"/>
              <w:spacing w:before="0" w:beforeAutospacing="0" w:line="360" w:lineRule="auto"/>
              <w:jc w:val="both"/>
              <w:rPr>
                <w:color w:val="212529"/>
              </w:rPr>
            </w:pPr>
            <w:r w:rsidRPr="0037359A">
              <w:rPr>
                <w:rStyle w:val="Gl"/>
                <w:rFonts w:eastAsiaTheme="majorEastAsia"/>
                <w:b w:val="0"/>
                <w:color w:val="212529"/>
              </w:rPr>
              <w:t xml:space="preserve">Materyaller: Bitki bölümü görselleri, rakam kartları, </w:t>
            </w:r>
            <w:proofErr w:type="spellStart"/>
            <w:r w:rsidRPr="0037359A">
              <w:rPr>
                <w:rStyle w:val="Gl"/>
                <w:rFonts w:eastAsiaTheme="majorEastAsia"/>
                <w:b w:val="0"/>
                <w:color w:val="212529"/>
              </w:rPr>
              <w:t>kompost</w:t>
            </w:r>
            <w:proofErr w:type="spellEnd"/>
            <w:r w:rsidRPr="0037359A">
              <w:rPr>
                <w:rStyle w:val="Gl"/>
                <w:rFonts w:eastAsiaTheme="majorEastAsia"/>
                <w:b w:val="0"/>
                <w:color w:val="212529"/>
              </w:rPr>
              <w:t xml:space="preserve"> görselleri, drama materyali</w:t>
            </w:r>
          </w:p>
        </w:tc>
      </w:tr>
      <w:tr w:rsidR="00BB3256" w:rsidRPr="00785CD0" w14:paraId="28BA6C72" w14:textId="77777777" w:rsidTr="001E0194">
        <w:trPr>
          <w:trHeight w:val="567"/>
        </w:trPr>
        <w:tc>
          <w:tcPr>
            <w:tcW w:w="9062" w:type="dxa"/>
            <w:gridSpan w:val="2"/>
          </w:tcPr>
          <w:p w14:paraId="2FC80D7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Öğrenme-Öğretme Yaşantıları</w:t>
            </w:r>
          </w:p>
        </w:tc>
      </w:tr>
      <w:tr w:rsidR="00BB3256" w:rsidRPr="00785CD0" w14:paraId="7B222340" w14:textId="77777777" w:rsidTr="001E0194">
        <w:trPr>
          <w:trHeight w:val="1134"/>
        </w:trPr>
        <w:tc>
          <w:tcPr>
            <w:tcW w:w="1736" w:type="dxa"/>
          </w:tcPr>
          <w:p w14:paraId="12DF2AC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5AAB5D3F" w14:textId="77777777" w:rsidR="0037359A" w:rsidRDefault="00BB3256" w:rsidP="00785CD0">
            <w:pPr>
              <w:pStyle w:val="NormalWeb"/>
              <w:spacing w:before="0" w:beforeAutospacing="0" w:line="360" w:lineRule="auto"/>
              <w:rPr>
                <w:rFonts w:eastAsiaTheme="minorHAnsi"/>
                <w:bCs/>
                <w:kern w:val="2"/>
                <w:lang w:eastAsia="en-US"/>
                <w14:ligatures w14:val="standardContextual"/>
              </w:rPr>
            </w:pPr>
            <w:r w:rsidRPr="00785CD0">
              <w:rPr>
                <w:rStyle w:val="Gl"/>
                <w:rFonts w:eastAsiaTheme="majorEastAsia"/>
                <w:color w:val="212529"/>
              </w:rPr>
              <w:t>GÜNE BAŞLAMA ZAMANI</w:t>
            </w:r>
            <w:r w:rsidR="00714F98" w:rsidRPr="00785CD0">
              <w:rPr>
                <w:rStyle w:val="Gl"/>
                <w:rFonts w:eastAsiaTheme="majorEastAsia"/>
                <w:color w:val="212529"/>
              </w:rPr>
              <w:br/>
            </w:r>
            <w:r w:rsidR="0037359A" w:rsidRPr="0037359A">
              <w:rPr>
                <w:rFonts w:eastAsiaTheme="minorHAnsi"/>
                <w:bCs/>
                <w:kern w:val="2"/>
                <w:lang w:eastAsia="en-US"/>
                <w14:ligatures w14:val="standardContextual"/>
              </w:rPr>
              <w:t>Sabah sınıfa giren öğretmen bir elinde saksı çiçeğiyle çocukları selamlar. “Merhaba çocuklar! Bugün bu minik bitkimiz hakkında konuşacağız. Bu çiçeğin kaç bölümü olduğunu bilen var mı?” diye sorar. Ardından tahtaya büyük bir “4” rakamı yazar. “Bitkiler de tıpkı dört mevsim gibi dört parçadan oluşur. Hadi birlikte bu dört bölümü tanıyalım.” der (TAOB.2.a</w:t>
            </w:r>
            <w:proofErr w:type="gramStart"/>
            <w:r w:rsidR="0037359A" w:rsidRPr="0037359A">
              <w:rPr>
                <w:rFonts w:eastAsiaTheme="minorHAnsi"/>
                <w:bCs/>
                <w:kern w:val="2"/>
                <w:lang w:eastAsia="en-US"/>
                <w14:ligatures w14:val="standardContextual"/>
              </w:rPr>
              <w:t>.,</w:t>
            </w:r>
            <w:proofErr w:type="gramEnd"/>
            <w:r w:rsidR="0037359A" w:rsidRPr="0037359A">
              <w:rPr>
                <w:rFonts w:eastAsiaTheme="minorHAnsi"/>
                <w:bCs/>
                <w:kern w:val="2"/>
                <w:lang w:eastAsia="en-US"/>
                <w14:ligatures w14:val="standardContextual"/>
              </w:rPr>
              <w:t xml:space="preserve"> KB1., E1.1).</w:t>
            </w:r>
          </w:p>
          <w:p w14:paraId="2D1CFAA8" w14:textId="663D59D0" w:rsidR="00BB3256" w:rsidRPr="00785CD0" w:rsidRDefault="00BB3256" w:rsidP="00785CD0">
            <w:pPr>
              <w:pStyle w:val="NormalWeb"/>
              <w:spacing w:before="0" w:beforeAutospacing="0" w:line="360" w:lineRule="auto"/>
              <w:rPr>
                <w:rStyle w:val="Gl"/>
                <w:rFonts w:eastAsiaTheme="majorEastAsia"/>
              </w:rPr>
            </w:pPr>
            <w:r w:rsidRPr="00785CD0">
              <w:rPr>
                <w:rStyle w:val="Gl"/>
                <w:rFonts w:eastAsiaTheme="majorEastAsia"/>
                <w:color w:val="212529"/>
              </w:rPr>
              <w:t>ÖĞRENME MERKEZLERİNDE OYUN</w:t>
            </w:r>
            <w:r w:rsidR="00411DA1" w:rsidRPr="00785CD0">
              <w:rPr>
                <w:rStyle w:val="Gl"/>
                <w:rFonts w:eastAsiaTheme="majorEastAsia"/>
                <w:color w:val="212529"/>
              </w:rPr>
              <w:br/>
            </w:r>
            <w:r w:rsidR="00D2498B" w:rsidRPr="00D2498B">
              <w:rPr>
                <w:rStyle w:val="Gl"/>
                <w:rFonts w:eastAsiaTheme="majorEastAsia"/>
                <w:b w:val="0"/>
                <w:bCs w:val="0"/>
              </w:rPr>
              <w:t xml:space="preserve">Fen merkezinde mevsimlere ait posterler incelenir. Mevsimlerin </w:t>
            </w:r>
            <w:r w:rsidR="00D2498B" w:rsidRPr="00D2498B">
              <w:rPr>
                <w:rStyle w:val="Gl"/>
                <w:rFonts w:eastAsiaTheme="majorEastAsia"/>
                <w:b w:val="0"/>
                <w:bCs w:val="0"/>
              </w:rPr>
              <w:lastRenderedPageBreak/>
              <w:t>özellikleri yorumlanır. Görsellerde çocukların kıyafetleri mevsimlere göre gruplanır.</w:t>
            </w:r>
            <w:r w:rsidR="00D2498B">
              <w:rPr>
                <w:rStyle w:val="Gl"/>
                <w:rFonts w:eastAsiaTheme="majorEastAsia"/>
              </w:rPr>
              <w:t xml:space="preserve"> </w:t>
            </w:r>
          </w:p>
          <w:p w14:paraId="6E832ABD" w14:textId="77777777"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BESLENME, TOPLANMA, TEMİZLİK</w:t>
            </w:r>
          </w:p>
          <w:p w14:paraId="1E92073E" w14:textId="77777777" w:rsidR="0037359A" w:rsidRDefault="0037359A" w:rsidP="00F6345C">
            <w:pPr>
              <w:pStyle w:val="NormalWeb"/>
              <w:spacing w:before="0" w:beforeAutospacing="0" w:line="360" w:lineRule="auto"/>
              <w:rPr>
                <w:color w:val="212529"/>
              </w:rPr>
            </w:pPr>
            <w:r w:rsidRPr="0037359A">
              <w:rPr>
                <w:color w:val="212529"/>
              </w:rPr>
              <w:t>Beslenme sonrası çocuklara bitkilerin de temiz ortama ihtiyaç duyduğu anlatılır. Her çocuk, sınıfın farklı alanlarında görev alarak sınıfı temizler. (D18.2.3</w:t>
            </w:r>
            <w:proofErr w:type="gramStart"/>
            <w:r w:rsidRPr="0037359A">
              <w:rPr>
                <w:color w:val="212529"/>
              </w:rPr>
              <w:t>.,</w:t>
            </w:r>
            <w:proofErr w:type="gramEnd"/>
            <w:r w:rsidRPr="0037359A">
              <w:rPr>
                <w:color w:val="212529"/>
              </w:rPr>
              <w:t xml:space="preserve"> SDB2.2.SB1.)</w:t>
            </w:r>
          </w:p>
          <w:p w14:paraId="19F3DA38" w14:textId="77777777" w:rsidR="0037359A" w:rsidRPr="0037359A" w:rsidRDefault="00BB3256" w:rsidP="0037359A">
            <w:pPr>
              <w:pStyle w:val="NormalWeb"/>
              <w:spacing w:line="360" w:lineRule="auto"/>
              <w:rPr>
                <w:rStyle w:val="Gl"/>
                <w:rFonts w:eastAsiaTheme="majorEastAsia"/>
                <w:b w:val="0"/>
                <w:bCs w:val="0"/>
                <w:color w:val="212529"/>
              </w:rPr>
            </w:pPr>
            <w:r w:rsidRPr="00785CD0">
              <w:rPr>
                <w:rStyle w:val="Gl"/>
                <w:rFonts w:eastAsiaTheme="majorEastAsia"/>
                <w:color w:val="212529"/>
              </w:rPr>
              <w:t>ETKİNLİKLER</w:t>
            </w:r>
            <w:r w:rsidR="00032D34">
              <w:rPr>
                <w:rStyle w:val="Gl"/>
                <w:rFonts w:eastAsiaTheme="majorEastAsia"/>
                <w:color w:val="212529"/>
              </w:rPr>
              <w:br/>
            </w:r>
            <w:r w:rsidR="00FD32DB" w:rsidRPr="00190E97">
              <w:rPr>
                <w:rStyle w:val="Gl"/>
                <w:rFonts w:eastAsiaTheme="majorEastAsia"/>
                <w:b w:val="0"/>
                <w:bCs w:val="0"/>
                <w:color w:val="212529"/>
              </w:rPr>
              <w:t xml:space="preserve"> </w:t>
            </w:r>
          </w:p>
          <w:p w14:paraId="3B0749BF"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ascii="Segoe UI Symbol" w:eastAsiaTheme="majorEastAsia" w:hAnsi="Segoe UI Symbol" w:cs="Segoe UI Symbol"/>
                <w:b w:val="0"/>
                <w:bCs w:val="0"/>
                <w:color w:val="212529"/>
              </w:rPr>
              <w:t>🌱</w:t>
            </w:r>
            <w:r w:rsidRPr="0037359A">
              <w:rPr>
                <w:rStyle w:val="Gl"/>
                <w:rFonts w:eastAsiaTheme="majorEastAsia"/>
                <w:b w:val="0"/>
                <w:bCs w:val="0"/>
                <w:color w:val="212529"/>
              </w:rPr>
              <w:t xml:space="preserve"> ETKİNLİK 1: “Bitki Oluyorum!”</w:t>
            </w:r>
          </w:p>
          <w:p w14:paraId="21A4EF18" w14:textId="77777777" w:rsidR="0037359A" w:rsidRPr="0037359A" w:rsidRDefault="0037359A" w:rsidP="0037359A">
            <w:pPr>
              <w:pStyle w:val="NormalWeb"/>
              <w:spacing w:line="360" w:lineRule="auto"/>
              <w:rPr>
                <w:rStyle w:val="Gl"/>
                <w:rFonts w:eastAsiaTheme="majorEastAsia"/>
                <w:b w:val="0"/>
                <w:bCs w:val="0"/>
                <w:color w:val="212529"/>
              </w:rPr>
            </w:pPr>
          </w:p>
          <w:p w14:paraId="4F7522DE"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Öğretmen: “Hadi şimdi gözlerimizi kapatalım. Hepimiz birer tohumuz. Yağmur damlaları toprağa düşüyor. Köklerimiz uzuyor… Gövdemiz yükseliyor… Yapraklarımız açılıyor… Ve şimdi en güzel yerimiz: çiçeğimiz!” Müzik eşliğinde çocuklar drama ile bitkinin gelişim evrelerini canlandırır. (HSAB.1.a</w:t>
            </w:r>
            <w:proofErr w:type="gramStart"/>
            <w:r w:rsidRPr="0037359A">
              <w:rPr>
                <w:rStyle w:val="Gl"/>
                <w:rFonts w:eastAsiaTheme="majorEastAsia"/>
                <w:b w:val="0"/>
                <w:bCs w:val="0"/>
                <w:color w:val="212529"/>
              </w:rPr>
              <w:t>.,</w:t>
            </w:r>
            <w:proofErr w:type="gramEnd"/>
            <w:r w:rsidRPr="0037359A">
              <w:rPr>
                <w:rStyle w:val="Gl"/>
                <w:rFonts w:eastAsiaTheme="majorEastAsia"/>
                <w:b w:val="0"/>
                <w:bCs w:val="0"/>
                <w:color w:val="212529"/>
              </w:rPr>
              <w:t xml:space="preserve"> SNAB.4.e., E3.1.)</w:t>
            </w:r>
          </w:p>
          <w:p w14:paraId="5BC76C7F" w14:textId="77777777" w:rsidR="0037359A" w:rsidRPr="0037359A" w:rsidRDefault="0037359A" w:rsidP="0037359A">
            <w:pPr>
              <w:pStyle w:val="NormalWeb"/>
              <w:spacing w:line="360" w:lineRule="auto"/>
              <w:rPr>
                <w:rStyle w:val="Gl"/>
                <w:rFonts w:eastAsiaTheme="majorEastAsia"/>
                <w:b w:val="0"/>
                <w:bCs w:val="0"/>
                <w:color w:val="212529"/>
              </w:rPr>
            </w:pPr>
          </w:p>
          <w:p w14:paraId="0C9A39C7"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ascii="Segoe UI Symbol" w:eastAsiaTheme="majorEastAsia" w:hAnsi="Segoe UI Symbol" w:cs="Segoe UI Symbol"/>
                <w:b w:val="0"/>
                <w:bCs w:val="0"/>
                <w:color w:val="212529"/>
              </w:rPr>
              <w:t>🔢</w:t>
            </w:r>
            <w:r w:rsidRPr="0037359A">
              <w:rPr>
                <w:rStyle w:val="Gl"/>
                <w:rFonts w:eastAsiaTheme="majorEastAsia"/>
                <w:b w:val="0"/>
                <w:bCs w:val="0"/>
                <w:color w:val="212529"/>
              </w:rPr>
              <w:t xml:space="preserve"> ETKİNLİK 2: “4 Rakamını Tanıyalım”</w:t>
            </w:r>
          </w:p>
          <w:p w14:paraId="13A74184" w14:textId="77777777" w:rsidR="0037359A" w:rsidRPr="0037359A" w:rsidRDefault="0037359A" w:rsidP="0037359A">
            <w:pPr>
              <w:pStyle w:val="NormalWeb"/>
              <w:spacing w:line="360" w:lineRule="auto"/>
              <w:rPr>
                <w:rStyle w:val="Gl"/>
                <w:rFonts w:eastAsiaTheme="majorEastAsia"/>
                <w:b w:val="0"/>
                <w:bCs w:val="0"/>
                <w:color w:val="212529"/>
              </w:rPr>
            </w:pPr>
          </w:p>
          <w:p w14:paraId="12891D9A"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 xml:space="preserve">Tahtaya yazılmış büyük bir 4 rakamı gösterilir. Öğretmen: “Bitkilerin dört bölümü var. Bir yılda dört mevsim var. İşte bugün 4 rakamını öğreniyoruz.” Çocuklar sayı kartlarındaki 4’leri kırmızıya, 3’leri sarıya boyar. Rakamlarla </w:t>
            </w:r>
            <w:proofErr w:type="spellStart"/>
            <w:r w:rsidRPr="0037359A">
              <w:rPr>
                <w:rStyle w:val="Gl"/>
                <w:rFonts w:eastAsiaTheme="majorEastAsia"/>
                <w:b w:val="0"/>
                <w:bCs w:val="0"/>
                <w:color w:val="212529"/>
              </w:rPr>
              <w:t>kompost</w:t>
            </w:r>
            <w:proofErr w:type="spellEnd"/>
            <w:r w:rsidRPr="0037359A">
              <w:rPr>
                <w:rStyle w:val="Gl"/>
                <w:rFonts w:eastAsiaTheme="majorEastAsia"/>
                <w:b w:val="0"/>
                <w:bCs w:val="0"/>
                <w:color w:val="212529"/>
              </w:rPr>
              <w:t xml:space="preserve"> yapımı arasındaki ilişki üzerine konuşulur. (MAB.1.a</w:t>
            </w:r>
            <w:proofErr w:type="gramStart"/>
            <w:r w:rsidRPr="0037359A">
              <w:rPr>
                <w:rStyle w:val="Gl"/>
                <w:rFonts w:eastAsiaTheme="majorEastAsia"/>
                <w:b w:val="0"/>
                <w:bCs w:val="0"/>
                <w:color w:val="212529"/>
              </w:rPr>
              <w:t>.,</w:t>
            </w:r>
            <w:proofErr w:type="gramEnd"/>
            <w:r w:rsidRPr="0037359A">
              <w:rPr>
                <w:rStyle w:val="Gl"/>
                <w:rFonts w:eastAsiaTheme="majorEastAsia"/>
                <w:b w:val="0"/>
                <w:bCs w:val="0"/>
                <w:color w:val="212529"/>
              </w:rPr>
              <w:t xml:space="preserve"> MAB.1.c., MAB.9.b., MAB.10.a.)</w:t>
            </w:r>
          </w:p>
          <w:p w14:paraId="31415CB6" w14:textId="77777777" w:rsidR="0037359A" w:rsidRPr="0037359A" w:rsidRDefault="0037359A" w:rsidP="0037359A">
            <w:pPr>
              <w:pStyle w:val="NormalWeb"/>
              <w:spacing w:line="360" w:lineRule="auto"/>
              <w:rPr>
                <w:rStyle w:val="Gl"/>
                <w:rFonts w:eastAsiaTheme="majorEastAsia"/>
                <w:b w:val="0"/>
                <w:bCs w:val="0"/>
                <w:color w:val="212529"/>
              </w:rPr>
            </w:pPr>
          </w:p>
          <w:p w14:paraId="338E7BB3"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ascii="Segoe UI Symbol" w:eastAsiaTheme="majorEastAsia" w:hAnsi="Segoe UI Symbol" w:cs="Segoe UI Symbol"/>
                <w:b w:val="0"/>
                <w:bCs w:val="0"/>
                <w:color w:val="212529"/>
              </w:rPr>
              <w:lastRenderedPageBreak/>
              <w:t>♻</w:t>
            </w:r>
            <w:r w:rsidRPr="0037359A">
              <w:rPr>
                <w:rStyle w:val="Gl"/>
                <w:rFonts w:eastAsiaTheme="majorEastAsia"/>
                <w:b w:val="0"/>
                <w:bCs w:val="0"/>
                <w:color w:val="212529"/>
              </w:rPr>
              <w:t>️ ETKİNLİK 3: “</w:t>
            </w:r>
            <w:proofErr w:type="spellStart"/>
            <w:r w:rsidRPr="0037359A">
              <w:rPr>
                <w:rStyle w:val="Gl"/>
                <w:rFonts w:eastAsiaTheme="majorEastAsia"/>
                <w:b w:val="0"/>
                <w:bCs w:val="0"/>
                <w:color w:val="212529"/>
              </w:rPr>
              <w:t>Kompost</w:t>
            </w:r>
            <w:proofErr w:type="spellEnd"/>
            <w:r w:rsidRPr="0037359A">
              <w:rPr>
                <w:rStyle w:val="Gl"/>
                <w:rFonts w:eastAsiaTheme="majorEastAsia"/>
                <w:b w:val="0"/>
                <w:bCs w:val="0"/>
                <w:color w:val="212529"/>
              </w:rPr>
              <w:t xml:space="preserve"> Kutusu”</w:t>
            </w:r>
          </w:p>
          <w:p w14:paraId="7C2C43BC" w14:textId="77777777" w:rsidR="0037359A" w:rsidRPr="0037359A" w:rsidRDefault="0037359A" w:rsidP="0037359A">
            <w:pPr>
              <w:pStyle w:val="NormalWeb"/>
              <w:spacing w:line="360" w:lineRule="auto"/>
              <w:rPr>
                <w:rStyle w:val="Gl"/>
                <w:rFonts w:eastAsiaTheme="majorEastAsia"/>
                <w:b w:val="0"/>
                <w:bCs w:val="0"/>
                <w:color w:val="212529"/>
              </w:rPr>
            </w:pPr>
          </w:p>
          <w:p w14:paraId="492F8EF7"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 xml:space="preserve">Çocuklar </w:t>
            </w:r>
            <w:proofErr w:type="spellStart"/>
            <w:r w:rsidRPr="0037359A">
              <w:rPr>
                <w:rStyle w:val="Gl"/>
                <w:rFonts w:eastAsiaTheme="majorEastAsia"/>
                <w:b w:val="0"/>
                <w:bCs w:val="0"/>
                <w:color w:val="212529"/>
              </w:rPr>
              <w:t>kompost</w:t>
            </w:r>
            <w:proofErr w:type="spellEnd"/>
            <w:r w:rsidRPr="0037359A">
              <w:rPr>
                <w:rStyle w:val="Gl"/>
                <w:rFonts w:eastAsiaTheme="majorEastAsia"/>
                <w:b w:val="0"/>
                <w:bCs w:val="0"/>
                <w:color w:val="212529"/>
              </w:rPr>
              <w:t xml:space="preserve"> yapılabilecek atıkları görsellerden tanır. “Hangi atıklar doğaya faydalı?” sorusu yöneltilir. 3 olanları kırmızıya, 4 olanları maviye boyar. </w:t>
            </w:r>
            <w:proofErr w:type="spellStart"/>
            <w:r w:rsidRPr="0037359A">
              <w:rPr>
                <w:rStyle w:val="Gl"/>
                <w:rFonts w:eastAsiaTheme="majorEastAsia"/>
                <w:b w:val="0"/>
                <w:bCs w:val="0"/>
                <w:color w:val="212529"/>
              </w:rPr>
              <w:t>Kompostun</w:t>
            </w:r>
            <w:proofErr w:type="spellEnd"/>
            <w:r w:rsidRPr="0037359A">
              <w:rPr>
                <w:rStyle w:val="Gl"/>
                <w:rFonts w:eastAsiaTheme="majorEastAsia"/>
                <w:b w:val="0"/>
                <w:bCs w:val="0"/>
                <w:color w:val="212529"/>
              </w:rPr>
              <w:t xml:space="preserve"> toprağa ve bitkilere katkısı </w:t>
            </w:r>
            <w:proofErr w:type="spellStart"/>
            <w:r w:rsidRPr="0037359A">
              <w:rPr>
                <w:rStyle w:val="Gl"/>
                <w:rFonts w:eastAsiaTheme="majorEastAsia"/>
                <w:b w:val="0"/>
                <w:bCs w:val="0"/>
                <w:color w:val="212529"/>
              </w:rPr>
              <w:t>hikâyeleştirilerek</w:t>
            </w:r>
            <w:proofErr w:type="spellEnd"/>
            <w:r w:rsidRPr="0037359A">
              <w:rPr>
                <w:rStyle w:val="Gl"/>
                <w:rFonts w:eastAsiaTheme="majorEastAsia"/>
                <w:b w:val="0"/>
                <w:bCs w:val="0"/>
                <w:color w:val="212529"/>
              </w:rPr>
              <w:t xml:space="preserve"> anlatılır: “Minik gül, yumurta kabuklarıyla daha da güzelleşti.” (FAB.3.a</w:t>
            </w:r>
            <w:proofErr w:type="gramStart"/>
            <w:r w:rsidRPr="0037359A">
              <w:rPr>
                <w:rStyle w:val="Gl"/>
                <w:rFonts w:eastAsiaTheme="majorEastAsia"/>
                <w:b w:val="0"/>
                <w:bCs w:val="0"/>
                <w:color w:val="212529"/>
              </w:rPr>
              <w:t>.,</w:t>
            </w:r>
            <w:proofErr w:type="gramEnd"/>
            <w:r w:rsidRPr="0037359A">
              <w:rPr>
                <w:rStyle w:val="Gl"/>
                <w:rFonts w:eastAsiaTheme="majorEastAsia"/>
                <w:b w:val="0"/>
                <w:bCs w:val="0"/>
                <w:color w:val="212529"/>
              </w:rPr>
              <w:t xml:space="preserve"> KB2.7.SB2., OB4.2.SB1.)</w:t>
            </w:r>
          </w:p>
          <w:p w14:paraId="408C6363" w14:textId="77777777" w:rsidR="0037359A" w:rsidRPr="0037359A" w:rsidRDefault="0037359A" w:rsidP="0037359A">
            <w:pPr>
              <w:pStyle w:val="NormalWeb"/>
              <w:spacing w:line="360" w:lineRule="auto"/>
              <w:rPr>
                <w:rStyle w:val="Gl"/>
                <w:rFonts w:eastAsiaTheme="majorEastAsia"/>
                <w:b w:val="0"/>
                <w:bCs w:val="0"/>
                <w:color w:val="212529"/>
              </w:rPr>
            </w:pPr>
          </w:p>
          <w:p w14:paraId="64CD95A5"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ascii="Segoe UI Symbol" w:eastAsiaTheme="majorEastAsia" w:hAnsi="Segoe UI Symbol" w:cs="Segoe UI Symbol"/>
                <w:b w:val="0"/>
                <w:bCs w:val="0"/>
                <w:color w:val="212529"/>
              </w:rPr>
              <w:t>🎨</w:t>
            </w:r>
            <w:r w:rsidRPr="0037359A">
              <w:rPr>
                <w:rStyle w:val="Gl"/>
                <w:rFonts w:eastAsiaTheme="majorEastAsia"/>
                <w:b w:val="0"/>
                <w:bCs w:val="0"/>
                <w:color w:val="212529"/>
              </w:rPr>
              <w:t xml:space="preserve"> ETKİNLİK 4: “Bitkimi Tasarlıyorum”</w:t>
            </w:r>
          </w:p>
          <w:p w14:paraId="3DF2BC20" w14:textId="77777777" w:rsidR="0037359A" w:rsidRPr="0037359A" w:rsidRDefault="0037359A" w:rsidP="0037359A">
            <w:pPr>
              <w:pStyle w:val="NormalWeb"/>
              <w:spacing w:line="360" w:lineRule="auto"/>
              <w:rPr>
                <w:rStyle w:val="Gl"/>
                <w:rFonts w:eastAsiaTheme="majorEastAsia"/>
                <w:b w:val="0"/>
                <w:bCs w:val="0"/>
                <w:color w:val="212529"/>
              </w:rPr>
            </w:pPr>
          </w:p>
          <w:p w14:paraId="2427E1A8"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Her çocuğa dört bölümlü bitki şablonu verilir. Artık materyallerle kök, gövde, yaprak ve çiçek bölümleri süslenir. Ürünler “4 Bölümde Hayat” panosunda sergilenir. (SNAB.4.b</w:t>
            </w:r>
            <w:proofErr w:type="gramStart"/>
            <w:r w:rsidRPr="0037359A">
              <w:rPr>
                <w:rStyle w:val="Gl"/>
                <w:rFonts w:eastAsiaTheme="majorEastAsia"/>
                <w:b w:val="0"/>
                <w:bCs w:val="0"/>
                <w:color w:val="212529"/>
              </w:rPr>
              <w:t>.,</w:t>
            </w:r>
            <w:proofErr w:type="gramEnd"/>
            <w:r w:rsidRPr="0037359A">
              <w:rPr>
                <w:rStyle w:val="Gl"/>
                <w:rFonts w:eastAsiaTheme="majorEastAsia"/>
                <w:b w:val="0"/>
                <w:bCs w:val="0"/>
                <w:color w:val="212529"/>
              </w:rPr>
              <w:t xml:space="preserve"> SNAB.4.ç., SNAB.4.d.)</w:t>
            </w:r>
          </w:p>
          <w:p w14:paraId="2908AF31" w14:textId="2906168D" w:rsidR="0037359A" w:rsidRPr="0037359A" w:rsidRDefault="009966B5" w:rsidP="0037359A">
            <w:pPr>
              <w:pStyle w:val="NormalWeb"/>
              <w:spacing w:line="360" w:lineRule="auto"/>
              <w:rPr>
                <w:rStyle w:val="Gl"/>
                <w:rFonts w:eastAsiaTheme="majorEastAsia"/>
                <w:b w:val="0"/>
                <w:bCs w:val="0"/>
                <w:color w:val="212529"/>
              </w:rPr>
            </w:pPr>
            <w:r>
              <w:rPr>
                <w:rStyle w:val="Gl"/>
                <w:rFonts w:eastAsiaTheme="majorEastAsia"/>
                <w:b w:val="0"/>
                <w:bCs w:val="0"/>
                <w:color w:val="212529"/>
              </w:rPr>
              <w:t>FENOEMN MİNİK DOĞA SAYFA 6 TAMAMLANIR.</w:t>
            </w:r>
            <w:bookmarkStart w:id="0" w:name="_GoBack"/>
            <w:bookmarkEnd w:id="0"/>
          </w:p>
          <w:p w14:paraId="4D35B761"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MÜZİK</w:t>
            </w:r>
          </w:p>
          <w:p w14:paraId="20C8D025" w14:textId="77777777" w:rsidR="0037359A" w:rsidRPr="0037359A" w:rsidRDefault="0037359A" w:rsidP="0037359A">
            <w:pPr>
              <w:pStyle w:val="NormalWeb"/>
              <w:spacing w:line="360" w:lineRule="auto"/>
              <w:rPr>
                <w:rStyle w:val="Gl"/>
                <w:rFonts w:eastAsiaTheme="majorEastAsia"/>
                <w:b w:val="0"/>
                <w:bCs w:val="0"/>
                <w:color w:val="212529"/>
              </w:rPr>
            </w:pPr>
          </w:p>
          <w:p w14:paraId="52E5CEFE"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Öğretmen çocuklarla birlikte ritmik bir şarkı söyler:</w:t>
            </w:r>
          </w:p>
          <w:p w14:paraId="5542BEEA"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“Kökümüz var toprakta,</w:t>
            </w:r>
          </w:p>
          <w:p w14:paraId="7CA2EC46"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Gövdemiz sağlam ayakta,</w:t>
            </w:r>
          </w:p>
          <w:p w14:paraId="114F2E65"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Yapraklarımız yeşil,</w:t>
            </w:r>
          </w:p>
          <w:p w14:paraId="25B3A100"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Çiçekle doldu hayat da!”</w:t>
            </w:r>
          </w:p>
          <w:p w14:paraId="7ADBCB40" w14:textId="77F6DE8C" w:rsid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lastRenderedPageBreak/>
              <w:t>Çocuklar şarkıya ritim aletleriyle eşlik eder.</w:t>
            </w:r>
            <w:r>
              <w:rPr>
                <w:rStyle w:val="Gl"/>
                <w:rFonts w:eastAsiaTheme="majorEastAsia"/>
                <w:b w:val="0"/>
                <w:bCs w:val="0"/>
                <w:color w:val="212529"/>
              </w:rPr>
              <w:t xml:space="preserve"> (MSB.2.b</w:t>
            </w:r>
            <w:proofErr w:type="gramStart"/>
            <w:r>
              <w:rPr>
                <w:rStyle w:val="Gl"/>
                <w:rFonts w:eastAsiaTheme="majorEastAsia"/>
                <w:b w:val="0"/>
                <w:bCs w:val="0"/>
                <w:color w:val="212529"/>
              </w:rPr>
              <w:t>.,</w:t>
            </w:r>
            <w:proofErr w:type="gramEnd"/>
            <w:r>
              <w:rPr>
                <w:rStyle w:val="Gl"/>
                <w:rFonts w:eastAsiaTheme="majorEastAsia"/>
                <w:b w:val="0"/>
                <w:bCs w:val="0"/>
                <w:color w:val="212529"/>
              </w:rPr>
              <w:t xml:space="preserve"> MSB.3.a., MSB.3.b.)</w:t>
            </w:r>
          </w:p>
          <w:p w14:paraId="45D52769" w14:textId="77777777" w:rsidR="00B80B96" w:rsidRPr="00B80B96" w:rsidRDefault="00B80B96" w:rsidP="00B80B96">
            <w:pPr>
              <w:pStyle w:val="Balk3"/>
              <w:outlineLvl w:val="2"/>
              <w:rPr>
                <w:color w:val="auto"/>
              </w:rPr>
            </w:pPr>
            <w:r w:rsidRPr="00B80B96">
              <w:rPr>
                <w:color w:val="auto"/>
              </w:rPr>
              <w:t>“KOMPOST GÜBRE YAPIYORUM”</w:t>
            </w:r>
          </w:p>
          <w:p w14:paraId="1D55CBC7" w14:textId="77777777" w:rsidR="00B80B96" w:rsidRDefault="00B80B96" w:rsidP="00B80B96">
            <w:pPr>
              <w:pStyle w:val="NormalWeb"/>
            </w:pPr>
            <w:r>
              <w:t xml:space="preserve">Öğretmen çocukları yere daire şeklinde oturtur ve önlerine farklı atık türlerinin görsellerini koyar (yumurta kabuğu, sebze meyve artığı, kuru yaprak, çay posası vs.). “Bitkiler tıpkı bizim gibi beslenmeye ihtiyaç duyarlar. </w:t>
            </w:r>
            <w:proofErr w:type="spellStart"/>
            <w:r>
              <w:t>Kompost</w:t>
            </w:r>
            <w:proofErr w:type="spellEnd"/>
            <w:r>
              <w:t>, onların sağlıklı büyümesi için harika bir besindir.” der.</w:t>
            </w:r>
          </w:p>
          <w:p w14:paraId="7F774298" w14:textId="77777777" w:rsidR="00B80B96" w:rsidRDefault="00B80B96" w:rsidP="00B80B96">
            <w:pPr>
              <w:pStyle w:val="NormalWeb"/>
            </w:pPr>
            <w:r>
              <w:t xml:space="preserve">Her çocuk bir atık türünü seçer ve “Bunu </w:t>
            </w:r>
            <w:proofErr w:type="spellStart"/>
            <w:r>
              <w:t>komposta</w:t>
            </w:r>
            <w:proofErr w:type="spellEnd"/>
            <w:r>
              <w:t xml:space="preserve"> koyabilir miyiz?” sorusuyla grup tartışmasına katılır. Ardından çocuklarla birlikte sınıfta önceden hazırlanan minik </w:t>
            </w:r>
            <w:proofErr w:type="spellStart"/>
            <w:r>
              <w:t>kompost</w:t>
            </w:r>
            <w:proofErr w:type="spellEnd"/>
            <w:r>
              <w:t xml:space="preserve"> kabına uygun atıklar bırakılır.</w:t>
            </w:r>
          </w:p>
          <w:p w14:paraId="1D42AEFE" w14:textId="77777777" w:rsidR="00B80B96" w:rsidRDefault="00B80B96" w:rsidP="00B80B96">
            <w:pPr>
              <w:pStyle w:val="NormalWeb"/>
            </w:pPr>
            <w:r>
              <w:t xml:space="preserve">“Bugün bizim de sınıf bitkimiz var. </w:t>
            </w:r>
            <w:proofErr w:type="spellStart"/>
            <w:r>
              <w:t>Kompost</w:t>
            </w:r>
            <w:proofErr w:type="spellEnd"/>
            <w:r>
              <w:t xml:space="preserve"> gübremiz hazır olduğunda ona vereceğiz. Sizce bu ona nasıl fayda sağlar?” diye sorular yöneltilir. Bitkiye can suyu verilir, gözlem defterine bakım tarihi yazılır.</w:t>
            </w:r>
          </w:p>
          <w:p w14:paraId="223FFDCC" w14:textId="77777777" w:rsidR="00B80B96" w:rsidRDefault="00B80B96" w:rsidP="00B80B96">
            <w:pPr>
              <w:pStyle w:val="NormalWeb"/>
            </w:pPr>
            <w:r>
              <w:t xml:space="preserve">Etkinlik sonunda çocuklar </w:t>
            </w:r>
            <w:proofErr w:type="spellStart"/>
            <w:r>
              <w:t>kompost</w:t>
            </w:r>
            <w:proofErr w:type="spellEnd"/>
            <w:r>
              <w:t xml:space="preserve"> sayfalarında 3 olanları kırmızıya, 4 olanları maviye boyarlar. (FAB.3.a</w:t>
            </w:r>
            <w:proofErr w:type="gramStart"/>
            <w:r>
              <w:t>.,</w:t>
            </w:r>
            <w:proofErr w:type="gramEnd"/>
            <w:r>
              <w:t xml:space="preserve"> KB2.5.SB4., MAB.9.ç., OB4.2.SB1., D3.4.)</w:t>
            </w:r>
          </w:p>
          <w:p w14:paraId="10453543" w14:textId="77777777" w:rsidR="00B80B96" w:rsidRPr="00B80B96" w:rsidRDefault="00B80B96" w:rsidP="00B80B9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B80B96">
              <w:rPr>
                <w:rFonts w:ascii="Times New Roman" w:eastAsia="Times New Roman" w:hAnsi="Times New Roman" w:cs="Times New Roman"/>
                <w:b/>
                <w:bCs/>
                <w:kern w:val="0"/>
                <w:sz w:val="27"/>
                <w:szCs w:val="27"/>
                <w:lang w:eastAsia="tr-TR"/>
                <w14:ligatures w14:val="none"/>
              </w:rPr>
              <w:t xml:space="preserve">“Toprağın Sırrı – </w:t>
            </w:r>
            <w:proofErr w:type="spellStart"/>
            <w:r w:rsidRPr="00B80B96">
              <w:rPr>
                <w:rFonts w:ascii="Times New Roman" w:eastAsia="Times New Roman" w:hAnsi="Times New Roman" w:cs="Times New Roman"/>
                <w:b/>
                <w:bCs/>
                <w:kern w:val="0"/>
                <w:sz w:val="27"/>
                <w:szCs w:val="27"/>
                <w:lang w:eastAsia="tr-TR"/>
                <w14:ligatures w14:val="none"/>
              </w:rPr>
              <w:t>Kompostum</w:t>
            </w:r>
            <w:proofErr w:type="spellEnd"/>
            <w:r w:rsidRPr="00B80B96">
              <w:rPr>
                <w:rFonts w:ascii="Times New Roman" w:eastAsia="Times New Roman" w:hAnsi="Times New Roman" w:cs="Times New Roman"/>
                <w:b/>
                <w:bCs/>
                <w:kern w:val="0"/>
                <w:sz w:val="27"/>
                <w:szCs w:val="27"/>
                <w:lang w:eastAsia="tr-TR"/>
                <w14:ligatures w14:val="none"/>
              </w:rPr>
              <w:t xml:space="preserve"> ve Canlı Bitkim”</w:t>
            </w:r>
          </w:p>
          <w:p w14:paraId="4A19008A" w14:textId="77777777" w:rsidR="00B80B96" w:rsidRPr="00B80B96" w:rsidRDefault="00B80B96" w:rsidP="00B80B96">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B80B96">
              <w:rPr>
                <w:rFonts w:ascii="Times New Roman" w:eastAsia="Times New Roman" w:hAnsi="Times New Roman" w:cs="Times New Roman"/>
                <w:b/>
                <w:bCs/>
                <w:kern w:val="0"/>
                <w:sz w:val="24"/>
                <w:szCs w:val="24"/>
                <w:lang w:eastAsia="tr-TR"/>
                <w14:ligatures w14:val="none"/>
              </w:rPr>
              <w:t>Etkinliğin Başlangıcı: Hikâyeyle Merak Uyandırma</w:t>
            </w:r>
          </w:p>
          <w:p w14:paraId="3C369220"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Sınıfta bir sabah… Öğretmen bir küçük sepette kabuklar, kurumuş yapraklar, çay posası ve yumurta kabuklarıyla sınıfa gelir. Çocuklar hemen heyecanlanır.</w:t>
            </w:r>
          </w:p>
          <w:p w14:paraId="1490ABA5"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Öğretmen çemberde konuşmaya başlar:</w:t>
            </w:r>
            <w:r w:rsidRPr="00B80B96">
              <w:rPr>
                <w:rFonts w:ascii="Times New Roman" w:eastAsia="Times New Roman" w:hAnsi="Times New Roman" w:cs="Times New Roman"/>
                <w:kern w:val="0"/>
                <w:sz w:val="24"/>
                <w:szCs w:val="24"/>
                <w:lang w:eastAsia="tr-TR"/>
                <w14:ligatures w14:val="none"/>
              </w:rPr>
              <w:br/>
              <w:t xml:space="preserve">— “Çocuklar, bugün size toprağın sırrını anlatacağım. Düşünün, bir çay içtikten sonra kalan poşet çöpe mi gider? Hayır! Ya da bir muz yedikten sonra kabuğu ne işe yarar? Biliyor musunuz, bu gibi şeyler çöpe atılmak yerine toprağı beslemek için kullanılabilir. Doğa hiçbir şeyi israf etmez! Bugün doğadan öğreniyoruz: </w:t>
            </w:r>
            <w:proofErr w:type="spellStart"/>
            <w:r w:rsidRPr="00B80B96">
              <w:rPr>
                <w:rFonts w:ascii="Times New Roman" w:eastAsia="Times New Roman" w:hAnsi="Times New Roman" w:cs="Times New Roman"/>
                <w:kern w:val="0"/>
                <w:sz w:val="24"/>
                <w:szCs w:val="24"/>
                <w:lang w:eastAsia="tr-TR"/>
                <w14:ligatures w14:val="none"/>
              </w:rPr>
              <w:t>Kompost</w:t>
            </w:r>
            <w:proofErr w:type="spellEnd"/>
            <w:r w:rsidRPr="00B80B96">
              <w:rPr>
                <w:rFonts w:ascii="Times New Roman" w:eastAsia="Times New Roman" w:hAnsi="Times New Roman" w:cs="Times New Roman"/>
                <w:kern w:val="0"/>
                <w:sz w:val="24"/>
                <w:szCs w:val="24"/>
                <w:lang w:eastAsia="tr-TR"/>
                <w14:ligatures w14:val="none"/>
              </w:rPr>
              <w:t xml:space="preserve"> yapacağız ve sınıfımızda yetiştirdiğimiz bitkimize bunu kullanarak bakım yapacağız.”</w:t>
            </w:r>
          </w:p>
          <w:p w14:paraId="0D15A080"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FAB.3.a – Hava durumunu dikkate alarak günlük yaşamda nasıl davranacağı hakkında önermelerde bulunur.</w:t>
            </w:r>
            <w:r w:rsidRPr="00B80B96">
              <w:rPr>
                <w:rFonts w:ascii="Times New Roman" w:eastAsia="Times New Roman" w:hAnsi="Times New Roman" w:cs="Times New Roman"/>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br/>
              <w:t xml:space="preserve">(🧠 </w:t>
            </w:r>
            <w:r w:rsidRPr="00B80B96">
              <w:rPr>
                <w:rFonts w:ascii="Times New Roman" w:eastAsia="Times New Roman" w:hAnsi="Times New Roman" w:cs="Times New Roman"/>
                <w:i/>
                <w:iCs/>
                <w:kern w:val="0"/>
                <w:sz w:val="24"/>
                <w:szCs w:val="24"/>
                <w:lang w:eastAsia="tr-TR"/>
                <w14:ligatures w14:val="none"/>
              </w:rPr>
              <w:t>KB2.5.SB1 – Nesne, olgu ve olaylara ilişkin değişkenleri belirlemek</w:t>
            </w:r>
            <w:r w:rsidRPr="00B80B96">
              <w:rPr>
                <w:rFonts w:ascii="Times New Roman" w:eastAsia="Times New Roman" w:hAnsi="Times New Roman" w:cs="Times New Roman"/>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b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SDB2.2.SB1 – İş birliği yapmak</w:t>
            </w:r>
            <w:r w:rsidRPr="00B80B96">
              <w:rPr>
                <w:rFonts w:ascii="Times New Roman" w:eastAsia="Times New Roman" w:hAnsi="Times New Roman" w:cs="Times New Roman"/>
                <w:kern w:val="0"/>
                <w:sz w:val="24"/>
                <w:szCs w:val="24"/>
                <w:lang w:eastAsia="tr-TR"/>
                <w14:ligatures w14:val="none"/>
              </w:rPr>
              <w:t>)</w:t>
            </w:r>
          </w:p>
          <w:p w14:paraId="11BB13E3" w14:textId="77777777" w:rsidR="00B80B96" w:rsidRPr="00B80B96" w:rsidRDefault="009966B5" w:rsidP="00B80B9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3E7D8B36">
                <v:rect id="_x0000_i1025" style="width:0;height:1.5pt" o:hralign="center" o:hrstd="t" o:hr="t" fillcolor="#a0a0a0" stroked="f"/>
              </w:pict>
            </w:r>
          </w:p>
          <w:p w14:paraId="50F6A695" w14:textId="77777777" w:rsidR="00B80B96" w:rsidRPr="00B80B96" w:rsidRDefault="00B80B96" w:rsidP="00B80B96">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B80B96">
              <w:rPr>
                <w:rFonts w:ascii="Times New Roman" w:eastAsia="Times New Roman" w:hAnsi="Times New Roman" w:cs="Times New Roman"/>
                <w:b/>
                <w:bCs/>
                <w:kern w:val="0"/>
                <w:sz w:val="24"/>
                <w:szCs w:val="24"/>
                <w:lang w:eastAsia="tr-TR"/>
                <w14:ligatures w14:val="none"/>
              </w:rPr>
              <w:t xml:space="preserve">Uygulama Süreci: Adım Adım </w:t>
            </w:r>
            <w:proofErr w:type="spellStart"/>
            <w:r w:rsidRPr="00B80B96">
              <w:rPr>
                <w:rFonts w:ascii="Times New Roman" w:eastAsia="Times New Roman" w:hAnsi="Times New Roman" w:cs="Times New Roman"/>
                <w:b/>
                <w:bCs/>
                <w:kern w:val="0"/>
                <w:sz w:val="24"/>
                <w:szCs w:val="24"/>
                <w:lang w:eastAsia="tr-TR"/>
                <w14:ligatures w14:val="none"/>
              </w:rPr>
              <w:t>Kompost</w:t>
            </w:r>
            <w:proofErr w:type="spellEnd"/>
            <w:r w:rsidRPr="00B80B96">
              <w:rPr>
                <w:rFonts w:ascii="Times New Roman" w:eastAsia="Times New Roman" w:hAnsi="Times New Roman" w:cs="Times New Roman"/>
                <w:b/>
                <w:bCs/>
                <w:kern w:val="0"/>
                <w:sz w:val="24"/>
                <w:szCs w:val="24"/>
                <w:lang w:eastAsia="tr-TR"/>
                <w14:ligatures w14:val="none"/>
              </w:rPr>
              <w:t xml:space="preserve"> Hazırlama</w:t>
            </w:r>
          </w:p>
          <w:p w14:paraId="21618809"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lastRenderedPageBreak/>
              <w:t>Öğretmen bir masa kurar. Üzerine toprak, organik atıklar (çay posası, yumurta kabuğu, sebze artıkları, kuru yapraklar, muz kabuğu vb.), eldivenler ve büyük bir cam kavanoz ya da saksı koyar.</w:t>
            </w:r>
          </w:p>
          <w:p w14:paraId="35AC75F2"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Çocuklar sırayla eldivenlerini takar.</w:t>
            </w:r>
            <w:r w:rsidRPr="00B80B96">
              <w:rPr>
                <w:rFonts w:ascii="Times New Roman" w:eastAsia="Times New Roman" w:hAnsi="Times New Roman" w:cs="Times New Roman"/>
                <w:kern w:val="0"/>
                <w:sz w:val="24"/>
                <w:szCs w:val="24"/>
                <w:lang w:eastAsia="tr-TR"/>
                <w14:ligatures w14:val="none"/>
              </w:rPr>
              <w:br/>
              <w:t>Öğretmen rehberliğinde birlikte çalışmaya başlarlar:</w:t>
            </w:r>
          </w:p>
          <w:p w14:paraId="343592FE" w14:textId="77777777" w:rsidR="00B80B96" w:rsidRPr="00B80B96" w:rsidRDefault="00B80B96" w:rsidP="00B80B96">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b/>
                <w:bCs/>
                <w:kern w:val="0"/>
                <w:sz w:val="24"/>
                <w:szCs w:val="24"/>
                <w:lang w:eastAsia="tr-TR"/>
                <w14:ligatures w14:val="none"/>
              </w:rPr>
              <w:t>İlk Katman – Toprak:</w:t>
            </w:r>
            <w:r w:rsidRPr="00B80B96">
              <w:rPr>
                <w:rFonts w:ascii="Times New Roman" w:eastAsia="Times New Roman" w:hAnsi="Times New Roman" w:cs="Times New Roman"/>
                <w:kern w:val="0"/>
                <w:sz w:val="24"/>
                <w:szCs w:val="24"/>
                <w:lang w:eastAsia="tr-TR"/>
                <w14:ligatures w14:val="none"/>
              </w:rPr>
              <w:t xml:space="preserve"> Öğretmen şöyle der:</w:t>
            </w:r>
            <w:r w:rsidRPr="00B80B96">
              <w:rPr>
                <w:rFonts w:ascii="Times New Roman" w:eastAsia="Times New Roman" w:hAnsi="Times New Roman" w:cs="Times New Roman"/>
                <w:kern w:val="0"/>
                <w:sz w:val="24"/>
                <w:szCs w:val="24"/>
                <w:lang w:eastAsia="tr-TR"/>
                <w14:ligatures w14:val="none"/>
              </w:rPr>
              <w:br/>
              <w:t>— “Bu bizim temelimiz, yani toprağımız. Tohumlar buraya düşer, burada filizlenir. Hadi biraz toprak dökelim.”</w:t>
            </w:r>
            <w:r w:rsidRPr="00B80B96">
              <w:rPr>
                <w:rFonts w:ascii="Times New Roman" w:eastAsia="Times New Roman" w:hAnsi="Times New Roman" w:cs="Times New Roman"/>
                <w:kern w:val="0"/>
                <w:sz w:val="24"/>
                <w:szCs w:val="24"/>
                <w:lang w:eastAsia="tr-TR"/>
                <w14:ligatures w14:val="none"/>
              </w:rPr>
              <w:b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FAB.2.b – Nesnelerde meydana gelen gözlemlenebilir değişiklikleri niteliklerine göre ayrıştırır.</w:t>
            </w:r>
            <w:r w:rsidRPr="00B80B96">
              <w:rPr>
                <w:rFonts w:ascii="Times New Roman" w:eastAsia="Times New Roman" w:hAnsi="Times New Roman" w:cs="Times New Roman"/>
                <w:kern w:val="0"/>
                <w:sz w:val="24"/>
                <w:szCs w:val="24"/>
                <w:lang w:eastAsia="tr-TR"/>
                <w14:ligatures w14:val="none"/>
              </w:rPr>
              <w:t>)</w:t>
            </w:r>
          </w:p>
          <w:p w14:paraId="0654D818" w14:textId="77777777" w:rsidR="00B80B96" w:rsidRPr="00B80B96" w:rsidRDefault="00B80B96" w:rsidP="00B80B96">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b/>
                <w:bCs/>
                <w:kern w:val="0"/>
                <w:sz w:val="24"/>
                <w:szCs w:val="24"/>
                <w:lang w:eastAsia="tr-TR"/>
                <w14:ligatures w14:val="none"/>
              </w:rPr>
              <w:t>İkinci Katman – Organik Atıklar:</w:t>
            </w:r>
            <w:r w:rsidRPr="00B80B96">
              <w:rPr>
                <w:rFonts w:ascii="Times New Roman" w:eastAsia="Times New Roman" w:hAnsi="Times New Roman" w:cs="Times New Roman"/>
                <w:kern w:val="0"/>
                <w:sz w:val="24"/>
                <w:szCs w:val="24"/>
                <w:lang w:eastAsia="tr-TR"/>
                <w14:ligatures w14:val="none"/>
              </w:rPr>
              <w:br/>
              <w:t>— “Şimdi doğanın çöplerini geri dönüştürelim. Bu muz kabuğu artık bir gübre olacak. Hadi hep birlikte sırayla bir parça koyalım.”</w:t>
            </w:r>
            <w:r w:rsidRPr="00B80B96">
              <w:rPr>
                <w:rFonts w:ascii="Times New Roman" w:eastAsia="Times New Roman" w:hAnsi="Times New Roman" w:cs="Times New Roman"/>
                <w:kern w:val="0"/>
                <w:sz w:val="24"/>
                <w:szCs w:val="24"/>
                <w:lang w:eastAsia="tr-TR"/>
                <w14:ligatures w14:val="none"/>
              </w:rPr>
              <w:br/>
              <w:t>Çocuklar sırayla farklı atıkları yerleştirir, ne olduklarını söyler.</w:t>
            </w:r>
            <w:r w:rsidRPr="00B80B96">
              <w:rPr>
                <w:rFonts w:ascii="Times New Roman" w:eastAsia="Times New Roman" w:hAnsi="Times New Roman" w:cs="Times New Roman"/>
                <w:kern w:val="0"/>
                <w:sz w:val="24"/>
                <w:szCs w:val="24"/>
                <w:lang w:eastAsia="tr-TR"/>
                <w14:ligatures w14:val="none"/>
              </w:rPr>
              <w:br/>
              <w:t xml:space="preserve">(🧠 </w:t>
            </w:r>
            <w:r w:rsidRPr="00B80B96">
              <w:rPr>
                <w:rFonts w:ascii="Times New Roman" w:eastAsia="Times New Roman" w:hAnsi="Times New Roman" w:cs="Times New Roman"/>
                <w:i/>
                <w:iCs/>
                <w:kern w:val="0"/>
                <w:sz w:val="24"/>
                <w:szCs w:val="24"/>
                <w:lang w:eastAsia="tr-TR"/>
                <w14:ligatures w14:val="none"/>
              </w:rPr>
              <w:t>KB2.5.SB3 – Nesneleri tasnif etmek</w:t>
            </w:r>
            <w:r w:rsidRPr="00B80B96">
              <w:rPr>
                <w:rFonts w:ascii="Times New Roman" w:eastAsia="Times New Roman" w:hAnsi="Times New Roman" w:cs="Times New Roman"/>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b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D18.2.3 – Ortak alanların temizliğinde görev alır.</w:t>
            </w:r>
            <w:r w:rsidRPr="00B80B96">
              <w:rPr>
                <w:rFonts w:ascii="Times New Roman" w:eastAsia="Times New Roman" w:hAnsi="Times New Roman" w:cs="Times New Roman"/>
                <w:kern w:val="0"/>
                <w:sz w:val="24"/>
                <w:szCs w:val="24"/>
                <w:lang w:eastAsia="tr-TR"/>
                <w14:ligatures w14:val="none"/>
              </w:rPr>
              <w:t>)</w:t>
            </w:r>
          </w:p>
          <w:p w14:paraId="7FF2BE92" w14:textId="77777777" w:rsidR="00B80B96" w:rsidRPr="00B80B96" w:rsidRDefault="00B80B96" w:rsidP="00B80B96">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b/>
                <w:bCs/>
                <w:kern w:val="0"/>
                <w:sz w:val="24"/>
                <w:szCs w:val="24"/>
                <w:lang w:eastAsia="tr-TR"/>
                <w14:ligatures w14:val="none"/>
              </w:rPr>
              <w:t>Üçüncü Katman – Gözlem ve Sulama:</w:t>
            </w:r>
            <w:r w:rsidRPr="00B80B96">
              <w:rPr>
                <w:rFonts w:ascii="Times New Roman" w:eastAsia="Times New Roman" w:hAnsi="Times New Roman" w:cs="Times New Roman"/>
                <w:kern w:val="0"/>
                <w:sz w:val="24"/>
                <w:szCs w:val="24"/>
                <w:lang w:eastAsia="tr-TR"/>
                <w14:ligatures w14:val="none"/>
              </w:rPr>
              <w:br/>
              <w:t xml:space="preserve">— “Şimdi toprağımıza biraz su verelim. </w:t>
            </w:r>
            <w:proofErr w:type="gramStart"/>
            <w:r w:rsidRPr="00B80B96">
              <w:rPr>
                <w:rFonts w:ascii="Times New Roman" w:eastAsia="Times New Roman" w:hAnsi="Times New Roman" w:cs="Times New Roman"/>
                <w:kern w:val="0"/>
                <w:sz w:val="24"/>
                <w:szCs w:val="24"/>
                <w:lang w:eastAsia="tr-TR"/>
                <w14:ligatures w14:val="none"/>
              </w:rPr>
              <w:t>Peki</w:t>
            </w:r>
            <w:proofErr w:type="gramEnd"/>
            <w:r w:rsidRPr="00B80B96">
              <w:rPr>
                <w:rFonts w:ascii="Times New Roman" w:eastAsia="Times New Roman" w:hAnsi="Times New Roman" w:cs="Times New Roman"/>
                <w:kern w:val="0"/>
                <w:sz w:val="24"/>
                <w:szCs w:val="24"/>
                <w:lang w:eastAsia="tr-TR"/>
                <w14:ligatures w14:val="none"/>
              </w:rPr>
              <w:t xml:space="preserve"> sizce bu karışım nasıl dönüşecek?”</w:t>
            </w:r>
            <w:r w:rsidRPr="00B80B96">
              <w:rPr>
                <w:rFonts w:ascii="Times New Roman" w:eastAsia="Times New Roman" w:hAnsi="Times New Roman" w:cs="Times New Roman"/>
                <w:kern w:val="0"/>
                <w:sz w:val="24"/>
                <w:szCs w:val="24"/>
                <w:lang w:eastAsia="tr-TR"/>
                <w14:ligatures w14:val="none"/>
              </w:rPr>
              <w:br/>
              <w:t>Öğretmen, dönüşüm sürecinin zamanla olduğunu, çürüyen bu malzemelerin toprakla birleşip bitki için güçlü bir gübre haline geleceğini açıklar.</w:t>
            </w:r>
          </w:p>
          <w:p w14:paraId="1E85ED8A" w14:textId="77777777" w:rsidR="00B80B96" w:rsidRPr="00B80B96" w:rsidRDefault="00B80B96" w:rsidP="00B80B9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 “</w:t>
            </w:r>
            <w:proofErr w:type="spellStart"/>
            <w:r w:rsidRPr="00B80B96">
              <w:rPr>
                <w:rFonts w:ascii="Times New Roman" w:eastAsia="Times New Roman" w:hAnsi="Times New Roman" w:cs="Times New Roman"/>
                <w:kern w:val="0"/>
                <w:sz w:val="24"/>
                <w:szCs w:val="24"/>
                <w:lang w:eastAsia="tr-TR"/>
                <w14:ligatures w14:val="none"/>
              </w:rPr>
              <w:t>Kompostumuz</w:t>
            </w:r>
            <w:proofErr w:type="spellEnd"/>
            <w:r w:rsidRPr="00B80B96">
              <w:rPr>
                <w:rFonts w:ascii="Times New Roman" w:eastAsia="Times New Roman" w:hAnsi="Times New Roman" w:cs="Times New Roman"/>
                <w:kern w:val="0"/>
                <w:sz w:val="24"/>
                <w:szCs w:val="24"/>
                <w:lang w:eastAsia="tr-TR"/>
                <w14:ligatures w14:val="none"/>
              </w:rPr>
              <w:t xml:space="preserve"> birkaç haftada hazır olacak. Ama bir şey daha var!”</w:t>
            </w:r>
            <w:r w:rsidRPr="00B80B96">
              <w:rPr>
                <w:rFonts w:ascii="Times New Roman" w:eastAsia="Times New Roman" w:hAnsi="Times New Roman" w:cs="Times New Roman"/>
                <w:kern w:val="0"/>
                <w:sz w:val="24"/>
                <w:szCs w:val="24"/>
                <w:lang w:eastAsia="tr-TR"/>
                <w14:ligatures w14:val="none"/>
              </w:rPr>
              <w:b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OB4.2.SB1 – Görseli incelemek</w:t>
            </w:r>
            <w:r w:rsidRPr="00B80B96">
              <w:rPr>
                <w:rFonts w:ascii="Times New Roman" w:eastAsia="Times New Roman" w:hAnsi="Times New Roman" w:cs="Times New Roman"/>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b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MAB.9.b – Uygun matematiksel temsili gösterir.</w:t>
            </w:r>
            <w:r w:rsidRPr="00B80B96">
              <w:rPr>
                <w:rFonts w:ascii="Times New Roman" w:eastAsia="Times New Roman" w:hAnsi="Times New Roman" w:cs="Times New Roman"/>
                <w:kern w:val="0"/>
                <w:sz w:val="24"/>
                <w:szCs w:val="24"/>
                <w:lang w:eastAsia="tr-TR"/>
                <w14:ligatures w14:val="none"/>
              </w:rPr>
              <w:t>)</w:t>
            </w:r>
          </w:p>
          <w:p w14:paraId="12F67C69" w14:textId="77777777" w:rsidR="00B80B96" w:rsidRPr="00B80B96" w:rsidRDefault="009966B5" w:rsidP="00B80B9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715268A9">
                <v:rect id="_x0000_i1026" style="width:0;height:1.5pt" o:hralign="center" o:hrstd="t" o:hr="t" fillcolor="#a0a0a0" stroked="f"/>
              </w:pict>
            </w:r>
          </w:p>
          <w:p w14:paraId="150F813E" w14:textId="77777777" w:rsidR="00B80B96" w:rsidRPr="00B80B96" w:rsidRDefault="00B80B96" w:rsidP="00B80B96">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B80B96">
              <w:rPr>
                <w:rFonts w:ascii="Times New Roman" w:eastAsia="Times New Roman" w:hAnsi="Times New Roman" w:cs="Times New Roman"/>
                <w:b/>
                <w:bCs/>
                <w:kern w:val="0"/>
                <w:sz w:val="24"/>
                <w:szCs w:val="24"/>
                <w:lang w:eastAsia="tr-TR"/>
                <w14:ligatures w14:val="none"/>
              </w:rPr>
              <w:t>Bitki Bakımı: Canlı Gözlem Defteri</w:t>
            </w:r>
          </w:p>
          <w:p w14:paraId="0EDDEABD"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 xml:space="preserve">Öğretmen sınıfa bir </w:t>
            </w:r>
            <w:r w:rsidRPr="00B80B96">
              <w:rPr>
                <w:rFonts w:ascii="Times New Roman" w:eastAsia="Times New Roman" w:hAnsi="Times New Roman" w:cs="Times New Roman"/>
                <w:b/>
                <w:bCs/>
                <w:kern w:val="0"/>
                <w:sz w:val="24"/>
                <w:szCs w:val="24"/>
                <w:lang w:eastAsia="tr-TR"/>
                <w14:ligatures w14:val="none"/>
              </w:rPr>
              <w:t>canlı bitki</w:t>
            </w:r>
            <w:r w:rsidRPr="00B80B96">
              <w:rPr>
                <w:rFonts w:ascii="Times New Roman" w:eastAsia="Times New Roman" w:hAnsi="Times New Roman" w:cs="Times New Roman"/>
                <w:kern w:val="0"/>
                <w:sz w:val="24"/>
                <w:szCs w:val="24"/>
                <w:lang w:eastAsia="tr-TR"/>
                <w14:ligatures w14:val="none"/>
              </w:rPr>
              <w:t xml:space="preserve"> getirir: minik bir sardunya. Çocuklara göstererek şöyle der:</w:t>
            </w:r>
          </w:p>
          <w:p w14:paraId="72830583"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 xml:space="preserve">— “Bu bizim sınıf çiçeğimiz. Adı ‘Yaşayan Toprak’. Onu her hafta gözlemleyeceğiz, sulayacağız ve biraz önce yaptığımız </w:t>
            </w:r>
            <w:proofErr w:type="spellStart"/>
            <w:r w:rsidRPr="00B80B96">
              <w:rPr>
                <w:rFonts w:ascii="Times New Roman" w:eastAsia="Times New Roman" w:hAnsi="Times New Roman" w:cs="Times New Roman"/>
                <w:kern w:val="0"/>
                <w:sz w:val="24"/>
                <w:szCs w:val="24"/>
                <w:lang w:eastAsia="tr-TR"/>
                <w14:ligatures w14:val="none"/>
              </w:rPr>
              <w:t>komposttan</w:t>
            </w:r>
            <w:proofErr w:type="spellEnd"/>
            <w:r w:rsidRPr="00B80B96">
              <w:rPr>
                <w:rFonts w:ascii="Times New Roman" w:eastAsia="Times New Roman" w:hAnsi="Times New Roman" w:cs="Times New Roman"/>
                <w:kern w:val="0"/>
                <w:sz w:val="24"/>
                <w:szCs w:val="24"/>
                <w:lang w:eastAsia="tr-TR"/>
                <w14:ligatures w14:val="none"/>
              </w:rPr>
              <w:t xml:space="preserve"> vererek güçlendireceğiz.”</w:t>
            </w:r>
            <w:r w:rsidRPr="00B80B96">
              <w:rPr>
                <w:rFonts w:ascii="Times New Roman" w:eastAsia="Times New Roman" w:hAnsi="Times New Roman" w:cs="Times New Roman"/>
                <w:kern w:val="0"/>
                <w:sz w:val="24"/>
                <w:szCs w:val="24"/>
                <w:lang w:eastAsia="tr-TR"/>
                <w14:ligatures w14:val="none"/>
              </w:rPr>
              <w:br/>
              <w:t>— “Bugün ilk gözlemimizi yapacağız: ‘Şu anda yaprakları ne durumda? Rengi nasıl? Gövdesi sağlam mı? Yeni bir tomurcuk var mı?’”</w:t>
            </w:r>
          </w:p>
          <w:p w14:paraId="27775CEA"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 xml:space="preserve">Çocuklara gözlem </w:t>
            </w:r>
            <w:proofErr w:type="gramStart"/>
            <w:r w:rsidRPr="00B80B96">
              <w:rPr>
                <w:rFonts w:ascii="Times New Roman" w:eastAsia="Times New Roman" w:hAnsi="Times New Roman" w:cs="Times New Roman"/>
                <w:kern w:val="0"/>
                <w:sz w:val="24"/>
                <w:szCs w:val="24"/>
                <w:lang w:eastAsia="tr-TR"/>
                <w14:ligatures w14:val="none"/>
              </w:rPr>
              <w:t>kağıtları</w:t>
            </w:r>
            <w:proofErr w:type="gramEnd"/>
            <w:r w:rsidRPr="00B80B96">
              <w:rPr>
                <w:rFonts w:ascii="Times New Roman" w:eastAsia="Times New Roman" w:hAnsi="Times New Roman" w:cs="Times New Roman"/>
                <w:kern w:val="0"/>
                <w:sz w:val="24"/>
                <w:szCs w:val="24"/>
                <w:lang w:eastAsia="tr-TR"/>
                <w14:ligatures w14:val="none"/>
              </w:rPr>
              <w:t xml:space="preserve"> verilir. Her biri kendi gözlemlerini resimle ve kısa notlarla ifade eder.</w:t>
            </w:r>
            <w:r w:rsidRPr="00B80B96">
              <w:rPr>
                <w:rFonts w:ascii="Times New Roman" w:eastAsia="Times New Roman" w:hAnsi="Times New Roman" w:cs="Times New Roman"/>
                <w:kern w:val="0"/>
                <w:sz w:val="24"/>
                <w:szCs w:val="24"/>
                <w:lang w:eastAsia="tr-TR"/>
                <w14:ligatures w14:val="none"/>
              </w:rPr>
              <w:br/>
              <w:t>(Gelişmiş sınıflar için haftalık gözlem defteri hazırlanabilir.)</w:t>
            </w:r>
          </w:p>
          <w:p w14:paraId="29344D42"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lastRenderedPageBreak/>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FAB.3.a – Bilimsel gözleme dayalı tahminde bulunur.</w:t>
            </w:r>
            <w:r w:rsidRPr="00B80B96">
              <w:rPr>
                <w:rFonts w:ascii="Times New Roman" w:eastAsia="Times New Roman" w:hAnsi="Times New Roman" w:cs="Times New Roman"/>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b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TAOB.2.c – Görsellerden çıkarım yapar.</w:t>
            </w:r>
            <w:r w:rsidRPr="00B80B96">
              <w:rPr>
                <w:rFonts w:ascii="Times New Roman" w:eastAsia="Times New Roman" w:hAnsi="Times New Roman" w:cs="Times New Roman"/>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b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SDB2.2.SB4 – Yardımlaşmak, takım çalışması yapmak</w:t>
            </w:r>
            <w:r w:rsidRPr="00B80B96">
              <w:rPr>
                <w:rFonts w:ascii="Times New Roman" w:eastAsia="Times New Roman" w:hAnsi="Times New Roman" w:cs="Times New Roman"/>
                <w:kern w:val="0"/>
                <w:sz w:val="24"/>
                <w:szCs w:val="24"/>
                <w:lang w:eastAsia="tr-TR"/>
                <w14:ligatures w14:val="none"/>
              </w:rPr>
              <w:t>)</w:t>
            </w:r>
          </w:p>
          <w:p w14:paraId="5684A50E" w14:textId="77777777" w:rsidR="00B80B96" w:rsidRPr="00B80B96" w:rsidRDefault="009966B5" w:rsidP="00B80B9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018617A1">
                <v:rect id="_x0000_i1027" style="width:0;height:1.5pt" o:hralign="center" o:hrstd="t" o:hr="t" fillcolor="#a0a0a0" stroked="f"/>
              </w:pict>
            </w:r>
          </w:p>
          <w:p w14:paraId="39BD0040" w14:textId="77777777" w:rsidR="00B80B96" w:rsidRPr="00B80B96" w:rsidRDefault="00B80B96" w:rsidP="00B80B96">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B80B96">
              <w:rPr>
                <w:rFonts w:ascii="Times New Roman" w:eastAsia="Times New Roman" w:hAnsi="Times New Roman" w:cs="Times New Roman"/>
                <w:b/>
                <w:bCs/>
                <w:kern w:val="0"/>
                <w:sz w:val="24"/>
                <w:szCs w:val="24"/>
                <w:lang w:eastAsia="tr-TR"/>
                <w14:ligatures w14:val="none"/>
              </w:rPr>
              <w:t>Değerlendirme &amp; Yansıtma</w:t>
            </w:r>
          </w:p>
          <w:p w14:paraId="22BF5BE3"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Etkinlik sonunda öğretmen çocuklara şu soruları yöneltir:</w:t>
            </w:r>
          </w:p>
          <w:p w14:paraId="2234D5A1" w14:textId="77777777" w:rsidR="00B80B96" w:rsidRPr="00B80B96" w:rsidRDefault="00B80B96" w:rsidP="00B80B96">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Bugün çöplerimizi neden atmamalıyız?</w:t>
            </w:r>
          </w:p>
          <w:p w14:paraId="5FF443E0" w14:textId="77777777" w:rsidR="00B80B96" w:rsidRPr="00B80B96" w:rsidRDefault="00B80B96" w:rsidP="00B80B96">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proofErr w:type="spellStart"/>
            <w:r w:rsidRPr="00B80B96">
              <w:rPr>
                <w:rFonts w:ascii="Times New Roman" w:eastAsia="Times New Roman" w:hAnsi="Times New Roman" w:cs="Times New Roman"/>
                <w:kern w:val="0"/>
                <w:sz w:val="24"/>
                <w:szCs w:val="24"/>
                <w:lang w:eastAsia="tr-TR"/>
                <w14:ligatures w14:val="none"/>
              </w:rPr>
              <w:t>Kompost</w:t>
            </w:r>
            <w:proofErr w:type="spellEnd"/>
            <w:r w:rsidRPr="00B80B96">
              <w:rPr>
                <w:rFonts w:ascii="Times New Roman" w:eastAsia="Times New Roman" w:hAnsi="Times New Roman" w:cs="Times New Roman"/>
                <w:kern w:val="0"/>
                <w:sz w:val="24"/>
                <w:szCs w:val="24"/>
                <w:lang w:eastAsia="tr-TR"/>
                <w14:ligatures w14:val="none"/>
              </w:rPr>
              <w:t xml:space="preserve"> ne işe yarar?</w:t>
            </w:r>
          </w:p>
          <w:p w14:paraId="38DCBFAB" w14:textId="77777777" w:rsidR="00B80B96" w:rsidRPr="00B80B96" w:rsidRDefault="00B80B96" w:rsidP="00B80B96">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Bitkimize bakım yaparken nelere dikkat ettik?</w:t>
            </w:r>
          </w:p>
          <w:p w14:paraId="07B1CE0E" w14:textId="77777777" w:rsidR="00B80B96" w:rsidRPr="00B80B96" w:rsidRDefault="00B80B96" w:rsidP="00B80B96">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Dört bölümü olan bitkimizi nasıl daha iyi yaşatabiliriz?</w:t>
            </w:r>
          </w:p>
          <w:p w14:paraId="4B3A94C6"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Gözlem defterlerinden birkaç örnek paylaşılır. Her çocuk yaptığı katkıdan dolayı alkışlanır.</w:t>
            </w:r>
          </w:p>
          <w:p w14:paraId="216A57C8" w14:textId="77777777" w:rsidR="00B80B96" w:rsidRPr="00B80B96" w:rsidRDefault="00B80B96" w:rsidP="00B80B9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80B96">
              <w:rPr>
                <w:rFonts w:ascii="Times New Roman" w:eastAsia="Times New Roman" w:hAnsi="Times New Roman" w:cs="Times New Roman"/>
                <w:kern w:val="0"/>
                <w:sz w:val="24"/>
                <w:szCs w:val="24"/>
                <w:lang w:eastAsia="tr-TR"/>
                <w14:ligatures w14:val="none"/>
              </w:rPr>
              <w:t>(</w:t>
            </w:r>
            <w:r w:rsidRPr="00B80B96">
              <w:rPr>
                <w:rFonts w:ascii="Segoe UI Symbol" w:eastAsia="Times New Roman" w:hAnsi="Segoe UI Symbol" w:cs="Segoe UI Symbol"/>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t xml:space="preserve">️ </w:t>
            </w:r>
            <w:r w:rsidRPr="00B80B96">
              <w:rPr>
                <w:rFonts w:ascii="Times New Roman" w:eastAsia="Times New Roman" w:hAnsi="Times New Roman" w:cs="Times New Roman"/>
                <w:i/>
                <w:iCs/>
                <w:kern w:val="0"/>
                <w:sz w:val="24"/>
                <w:szCs w:val="24"/>
                <w:lang w:eastAsia="tr-TR"/>
                <w14:ligatures w14:val="none"/>
              </w:rPr>
              <w:t>MSB.3.a – Duygularını ifade eder</w:t>
            </w:r>
            <w:r w:rsidRPr="00B80B96">
              <w:rPr>
                <w:rFonts w:ascii="Times New Roman" w:eastAsia="Times New Roman" w:hAnsi="Times New Roman" w:cs="Times New Roman"/>
                <w:kern w:val="0"/>
                <w:sz w:val="24"/>
                <w:szCs w:val="24"/>
                <w:lang w:eastAsia="tr-TR"/>
                <w14:ligatures w14:val="none"/>
              </w:rPr>
              <w:t>)</w:t>
            </w:r>
            <w:r w:rsidRPr="00B80B96">
              <w:rPr>
                <w:rFonts w:ascii="Times New Roman" w:eastAsia="Times New Roman" w:hAnsi="Times New Roman" w:cs="Times New Roman"/>
                <w:kern w:val="0"/>
                <w:sz w:val="24"/>
                <w:szCs w:val="24"/>
                <w:lang w:eastAsia="tr-TR"/>
                <w14:ligatures w14:val="none"/>
              </w:rPr>
              <w:br/>
              <w:t xml:space="preserve">(🧭 </w:t>
            </w:r>
            <w:r w:rsidRPr="00B80B96">
              <w:rPr>
                <w:rFonts w:ascii="Times New Roman" w:eastAsia="Times New Roman" w:hAnsi="Times New Roman" w:cs="Times New Roman"/>
                <w:i/>
                <w:iCs/>
                <w:kern w:val="0"/>
                <w:sz w:val="24"/>
                <w:szCs w:val="24"/>
                <w:lang w:eastAsia="tr-TR"/>
                <w14:ligatures w14:val="none"/>
              </w:rPr>
              <w:t>D3.4 – Çalışmalarda aktif rol alır</w:t>
            </w:r>
            <w:r w:rsidRPr="00B80B96">
              <w:rPr>
                <w:rFonts w:ascii="Times New Roman" w:eastAsia="Times New Roman" w:hAnsi="Times New Roman" w:cs="Times New Roman"/>
                <w:kern w:val="0"/>
                <w:sz w:val="24"/>
                <w:szCs w:val="24"/>
                <w:lang w:eastAsia="tr-TR"/>
                <w14:ligatures w14:val="none"/>
              </w:rPr>
              <w:t>)</w:t>
            </w:r>
          </w:p>
          <w:p w14:paraId="54C490BA" w14:textId="77777777" w:rsidR="00B80B96" w:rsidRPr="0037359A" w:rsidRDefault="00B80B96" w:rsidP="0037359A">
            <w:pPr>
              <w:pStyle w:val="NormalWeb"/>
              <w:spacing w:line="360" w:lineRule="auto"/>
              <w:rPr>
                <w:rStyle w:val="Gl"/>
                <w:rFonts w:eastAsiaTheme="majorEastAsia"/>
                <w:b w:val="0"/>
                <w:bCs w:val="0"/>
                <w:color w:val="212529"/>
              </w:rPr>
            </w:pPr>
          </w:p>
          <w:p w14:paraId="5D115ED8"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DEĞERLENDİRME</w:t>
            </w:r>
          </w:p>
          <w:p w14:paraId="7E706366"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ab/>
              <w:t>•</w:t>
            </w:r>
            <w:r w:rsidRPr="0037359A">
              <w:rPr>
                <w:rStyle w:val="Gl"/>
                <w:rFonts w:eastAsiaTheme="majorEastAsia"/>
                <w:b w:val="0"/>
                <w:bCs w:val="0"/>
                <w:color w:val="212529"/>
              </w:rPr>
              <w:tab/>
              <w:t>Bitkilerin bölümleri nelerdir? (TAOB.2.d.)</w:t>
            </w:r>
          </w:p>
          <w:p w14:paraId="38A24594" w14:textId="77777777" w:rsidR="0037359A" w:rsidRPr="0037359A" w:rsidRDefault="0037359A" w:rsidP="0037359A">
            <w:pPr>
              <w:pStyle w:val="NormalWeb"/>
              <w:spacing w:line="360" w:lineRule="auto"/>
              <w:rPr>
                <w:rStyle w:val="Gl"/>
                <w:rFonts w:eastAsiaTheme="majorEastAsia"/>
                <w:b w:val="0"/>
                <w:bCs w:val="0"/>
                <w:color w:val="212529"/>
              </w:rPr>
            </w:pPr>
            <w:r w:rsidRPr="0037359A">
              <w:rPr>
                <w:rStyle w:val="Gl"/>
                <w:rFonts w:eastAsiaTheme="majorEastAsia"/>
                <w:b w:val="0"/>
                <w:bCs w:val="0"/>
                <w:color w:val="212529"/>
              </w:rPr>
              <w:tab/>
              <w:t>•</w:t>
            </w:r>
            <w:r w:rsidRPr="0037359A">
              <w:rPr>
                <w:rStyle w:val="Gl"/>
                <w:rFonts w:eastAsiaTheme="majorEastAsia"/>
                <w:b w:val="0"/>
                <w:bCs w:val="0"/>
                <w:color w:val="212529"/>
              </w:rPr>
              <w:tab/>
            </w:r>
            <w:proofErr w:type="spellStart"/>
            <w:r w:rsidRPr="0037359A">
              <w:rPr>
                <w:rStyle w:val="Gl"/>
                <w:rFonts w:eastAsiaTheme="majorEastAsia"/>
                <w:b w:val="0"/>
                <w:bCs w:val="0"/>
                <w:color w:val="212529"/>
              </w:rPr>
              <w:t>Kompost</w:t>
            </w:r>
            <w:proofErr w:type="spellEnd"/>
            <w:r w:rsidRPr="0037359A">
              <w:rPr>
                <w:rStyle w:val="Gl"/>
                <w:rFonts w:eastAsiaTheme="majorEastAsia"/>
                <w:b w:val="0"/>
                <w:bCs w:val="0"/>
                <w:color w:val="212529"/>
              </w:rPr>
              <w:t xml:space="preserve"> nedir, neden önemlidir? (FAB.3.a.)</w:t>
            </w:r>
          </w:p>
          <w:p w14:paraId="04A9A4C1" w14:textId="1F220A6E" w:rsidR="00BB3256" w:rsidRPr="00F6345C" w:rsidRDefault="0037359A" w:rsidP="00B80B96">
            <w:pPr>
              <w:pStyle w:val="NormalWeb"/>
              <w:spacing w:before="0" w:beforeAutospacing="0" w:line="360" w:lineRule="auto"/>
              <w:rPr>
                <w:rFonts w:eastAsiaTheme="majorEastAsia"/>
                <w:color w:val="212529"/>
              </w:rPr>
            </w:pPr>
            <w:r w:rsidRPr="0037359A">
              <w:rPr>
                <w:rStyle w:val="Gl"/>
                <w:rFonts w:eastAsiaTheme="majorEastAsia"/>
                <w:b w:val="0"/>
                <w:bCs w:val="0"/>
                <w:color w:val="212529"/>
              </w:rPr>
              <w:tab/>
              <w:t>•</w:t>
            </w:r>
            <w:r w:rsidRPr="0037359A">
              <w:rPr>
                <w:rStyle w:val="Gl"/>
                <w:rFonts w:eastAsiaTheme="majorEastAsia"/>
                <w:b w:val="0"/>
                <w:bCs w:val="0"/>
                <w:color w:val="212529"/>
              </w:rPr>
              <w:tab/>
              <w:t>4 rakamını nerelerde gördün? (MAB.1.a.)</w:t>
            </w:r>
          </w:p>
        </w:tc>
      </w:tr>
      <w:tr w:rsidR="00BB3256" w:rsidRPr="00785CD0" w14:paraId="4C785D44" w14:textId="77777777" w:rsidTr="001E0194">
        <w:trPr>
          <w:trHeight w:val="567"/>
        </w:trPr>
        <w:tc>
          <w:tcPr>
            <w:tcW w:w="9062" w:type="dxa"/>
            <w:gridSpan w:val="2"/>
          </w:tcPr>
          <w:p w14:paraId="67AF55B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lastRenderedPageBreak/>
              <w:t xml:space="preserve"> </w:t>
            </w:r>
            <w:r w:rsidRPr="00785CD0">
              <w:rPr>
                <w:rFonts w:ascii="Times New Roman" w:hAnsi="Times New Roman" w:cs="Times New Roman"/>
                <w:color w:val="000000"/>
                <w:sz w:val="24"/>
                <w:szCs w:val="24"/>
                <w:shd w:val="clear" w:color="auto" w:fill="FFF3CD"/>
              </w:rPr>
              <w:t xml:space="preserve"> </w:t>
            </w:r>
            <w:r w:rsidRPr="00785CD0">
              <w:rPr>
                <w:rFonts w:ascii="Times New Roman" w:hAnsi="Times New Roman" w:cs="Times New Roman"/>
                <w:b/>
                <w:bCs/>
                <w:color w:val="000000"/>
                <w:sz w:val="24"/>
                <w:szCs w:val="24"/>
                <w:shd w:val="clear" w:color="auto" w:fill="FFF3CD"/>
              </w:rPr>
              <w:t>Farklılaştırma</w:t>
            </w:r>
          </w:p>
        </w:tc>
      </w:tr>
      <w:tr w:rsidR="00BB3256" w:rsidRPr="00785CD0" w14:paraId="3A75A232" w14:textId="77777777" w:rsidTr="001E0194">
        <w:trPr>
          <w:trHeight w:val="1134"/>
        </w:trPr>
        <w:tc>
          <w:tcPr>
            <w:tcW w:w="1736" w:type="dxa"/>
          </w:tcPr>
          <w:p w14:paraId="409EE95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Zenginleştirme</w:t>
            </w:r>
          </w:p>
        </w:tc>
        <w:tc>
          <w:tcPr>
            <w:tcW w:w="7326" w:type="dxa"/>
          </w:tcPr>
          <w:p w14:paraId="2B6AC789" w14:textId="3242BE8D" w:rsidR="00BB3256" w:rsidRPr="00785CD0" w:rsidRDefault="00D2498B" w:rsidP="00785CD0">
            <w:pPr>
              <w:spacing w:line="360" w:lineRule="auto"/>
              <w:rPr>
                <w:rFonts w:ascii="Times New Roman" w:hAnsi="Times New Roman" w:cs="Times New Roman"/>
                <w:sz w:val="24"/>
                <w:szCs w:val="24"/>
              </w:rPr>
            </w:pPr>
            <w:r>
              <w:rPr>
                <w:rFonts w:ascii="Times New Roman" w:hAnsi="Times New Roman" w:cs="Times New Roman"/>
                <w:sz w:val="24"/>
                <w:szCs w:val="24"/>
              </w:rPr>
              <w:t>Mevsimlerin özellikleri görsellerle ayrıntılı bir şekilde incelenir ve yorumlanır.</w:t>
            </w:r>
          </w:p>
        </w:tc>
      </w:tr>
      <w:tr w:rsidR="00BB3256" w:rsidRPr="00785CD0" w14:paraId="3377EE77" w14:textId="77777777" w:rsidTr="001E0194">
        <w:trPr>
          <w:trHeight w:val="1134"/>
        </w:trPr>
        <w:tc>
          <w:tcPr>
            <w:tcW w:w="1736" w:type="dxa"/>
          </w:tcPr>
          <w:p w14:paraId="4DDC2052"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Destekleme</w:t>
            </w:r>
          </w:p>
        </w:tc>
        <w:tc>
          <w:tcPr>
            <w:tcW w:w="7326" w:type="dxa"/>
          </w:tcPr>
          <w:p w14:paraId="10D0C08F" w14:textId="5E30FF3F" w:rsidR="00BB3256" w:rsidRPr="00785CD0" w:rsidRDefault="009E11DE"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 </w:t>
            </w:r>
            <w:r w:rsidR="00D2498B">
              <w:rPr>
                <w:rFonts w:ascii="Times New Roman" w:hAnsi="Times New Roman" w:cs="Times New Roman"/>
                <w:sz w:val="24"/>
                <w:szCs w:val="24"/>
              </w:rPr>
              <w:t xml:space="preserve">Mevsimler </w:t>
            </w:r>
            <w:proofErr w:type="spellStart"/>
            <w:r w:rsidR="00D2498B">
              <w:rPr>
                <w:rFonts w:ascii="Times New Roman" w:hAnsi="Times New Roman" w:cs="Times New Roman"/>
                <w:sz w:val="24"/>
                <w:szCs w:val="24"/>
              </w:rPr>
              <w:t>dramasında</w:t>
            </w:r>
            <w:proofErr w:type="spellEnd"/>
            <w:r w:rsidR="00D2498B">
              <w:rPr>
                <w:rFonts w:ascii="Times New Roman" w:hAnsi="Times New Roman" w:cs="Times New Roman"/>
                <w:sz w:val="24"/>
                <w:szCs w:val="24"/>
              </w:rPr>
              <w:t xml:space="preserve"> mevsimleri sıralamada, gruplamada bireysel ve akran desteği sağlanır.</w:t>
            </w:r>
          </w:p>
        </w:tc>
      </w:tr>
      <w:tr w:rsidR="00BB3256" w:rsidRPr="00785CD0" w14:paraId="277B2CA3" w14:textId="77777777" w:rsidTr="001E0194">
        <w:trPr>
          <w:trHeight w:val="1134"/>
        </w:trPr>
        <w:tc>
          <w:tcPr>
            <w:tcW w:w="1736" w:type="dxa"/>
          </w:tcPr>
          <w:p w14:paraId="1B040DC5"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Aile/Toplum Katılımı</w:t>
            </w:r>
          </w:p>
        </w:tc>
        <w:tc>
          <w:tcPr>
            <w:tcW w:w="7326" w:type="dxa"/>
          </w:tcPr>
          <w:p w14:paraId="0590FD6F" w14:textId="3F631B9D" w:rsidR="00BB3256" w:rsidRPr="00785CD0" w:rsidRDefault="00BB3256" w:rsidP="00785CD0">
            <w:pPr>
              <w:spacing w:line="360" w:lineRule="auto"/>
              <w:jc w:val="both"/>
              <w:rPr>
                <w:rFonts w:ascii="Times New Roman" w:hAnsi="Times New Roman" w:cs="Times New Roman"/>
                <w:sz w:val="24"/>
                <w:szCs w:val="24"/>
              </w:rPr>
            </w:pPr>
            <w:r w:rsidRPr="00785CD0">
              <w:rPr>
                <w:rStyle w:val="Gl"/>
                <w:rFonts w:ascii="Times New Roman" w:hAnsi="Times New Roman" w:cs="Times New Roman"/>
                <w:color w:val="212529"/>
                <w:sz w:val="24"/>
                <w:szCs w:val="24"/>
              </w:rPr>
              <w:t>Aile Katılımı:</w:t>
            </w:r>
            <w:r w:rsidR="000B29E1">
              <w:rPr>
                <w:rStyle w:val="Gl"/>
                <w:rFonts w:ascii="Times New Roman" w:hAnsi="Times New Roman" w:cs="Times New Roman"/>
                <w:color w:val="212529"/>
                <w:sz w:val="24"/>
                <w:szCs w:val="24"/>
              </w:rPr>
              <w:t xml:space="preserve"> </w:t>
            </w:r>
            <w:r w:rsidR="000B29E1">
              <w:t>Aile katılımı sayfa 26 tamamlanır.</w:t>
            </w:r>
          </w:p>
          <w:p w14:paraId="7E5895E3" w14:textId="0C9CB421" w:rsidR="00BB3256" w:rsidRPr="00ED0C90" w:rsidRDefault="00BB3256" w:rsidP="00ED0C90">
            <w:pPr>
              <w:pStyle w:val="NormalWeb"/>
              <w:spacing w:before="0" w:beforeAutospacing="0" w:line="360" w:lineRule="auto"/>
              <w:jc w:val="both"/>
              <w:rPr>
                <w:color w:val="212529"/>
              </w:rPr>
            </w:pPr>
            <w:r w:rsidRPr="00785CD0">
              <w:rPr>
                <w:rStyle w:val="Gl"/>
                <w:rFonts w:eastAsiaTheme="majorEastAsia"/>
                <w:color w:val="212529"/>
              </w:rPr>
              <w:t>Toplum Katılımı: </w:t>
            </w:r>
            <w:r w:rsidR="00967928">
              <w:t>Parkta gördükleri atıkları geri d</w:t>
            </w:r>
            <w:r w:rsidR="00074271">
              <w:t>önüşüm kutularına sınıflandırır.</w:t>
            </w:r>
          </w:p>
        </w:tc>
      </w:tr>
    </w:tbl>
    <w:p w14:paraId="417DD6F8" w14:textId="72B6FAA0" w:rsidR="00BB3256" w:rsidRPr="00785CD0" w:rsidRDefault="00BB3256" w:rsidP="00785CD0">
      <w:pPr>
        <w:spacing w:line="360" w:lineRule="auto"/>
        <w:rPr>
          <w:rFonts w:ascii="Times New Roman" w:hAnsi="Times New Roman" w:cs="Times New Roman"/>
          <w:sz w:val="24"/>
          <w:szCs w:val="24"/>
        </w:rPr>
      </w:pPr>
    </w:p>
    <w:p w14:paraId="13ACB2CD" w14:textId="77777777" w:rsidR="00BB3256" w:rsidRPr="00785CD0" w:rsidRDefault="00BB3256" w:rsidP="00785CD0">
      <w:pPr>
        <w:spacing w:line="360" w:lineRule="auto"/>
        <w:rPr>
          <w:rFonts w:ascii="Times New Roman" w:hAnsi="Times New Roman" w:cs="Times New Roman"/>
          <w:sz w:val="24"/>
          <w:szCs w:val="24"/>
        </w:rPr>
      </w:pPr>
    </w:p>
    <w:p w14:paraId="6354199E" w14:textId="77777777" w:rsidR="00BB3256" w:rsidRPr="00785CD0" w:rsidRDefault="00BB3256" w:rsidP="00785CD0">
      <w:pPr>
        <w:spacing w:line="360" w:lineRule="auto"/>
        <w:rPr>
          <w:rFonts w:ascii="Times New Roman" w:hAnsi="Times New Roman" w:cs="Times New Roman"/>
          <w:sz w:val="24"/>
          <w:szCs w:val="24"/>
        </w:rPr>
      </w:pPr>
    </w:p>
    <w:p w14:paraId="19F69775" w14:textId="77777777" w:rsidR="00F84EAC" w:rsidRPr="00785CD0" w:rsidRDefault="00F84EAC" w:rsidP="00785CD0">
      <w:pPr>
        <w:spacing w:line="360" w:lineRule="auto"/>
        <w:rPr>
          <w:rFonts w:ascii="Times New Roman" w:hAnsi="Times New Roman" w:cs="Times New Roman"/>
          <w:sz w:val="24"/>
          <w:szCs w:val="24"/>
        </w:rPr>
      </w:pPr>
    </w:p>
    <w:sectPr w:rsidR="00F84EAC" w:rsidRPr="00785CD0"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001D5"/>
    <w:multiLevelType w:val="multilevel"/>
    <w:tmpl w:val="D9DA1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AB3D3B"/>
    <w:multiLevelType w:val="multilevel"/>
    <w:tmpl w:val="64F4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6387"/>
    <w:rsid w:val="00032D34"/>
    <w:rsid w:val="0004131D"/>
    <w:rsid w:val="00050894"/>
    <w:rsid w:val="00052659"/>
    <w:rsid w:val="00053AB4"/>
    <w:rsid w:val="00074271"/>
    <w:rsid w:val="00094EF0"/>
    <w:rsid w:val="000A796C"/>
    <w:rsid w:val="000B1545"/>
    <w:rsid w:val="000B29E1"/>
    <w:rsid w:val="000C1620"/>
    <w:rsid w:val="000C78CB"/>
    <w:rsid w:val="0010649F"/>
    <w:rsid w:val="0010665B"/>
    <w:rsid w:val="00106A8B"/>
    <w:rsid w:val="00114B8E"/>
    <w:rsid w:val="00126028"/>
    <w:rsid w:val="00131C26"/>
    <w:rsid w:val="00144E83"/>
    <w:rsid w:val="001600C7"/>
    <w:rsid w:val="00162CC8"/>
    <w:rsid w:val="001868CD"/>
    <w:rsid w:val="00190314"/>
    <w:rsid w:val="00190E97"/>
    <w:rsid w:val="00191D6A"/>
    <w:rsid w:val="001B5050"/>
    <w:rsid w:val="001C0F4B"/>
    <w:rsid w:val="001C5E29"/>
    <w:rsid w:val="001D6452"/>
    <w:rsid w:val="001F0360"/>
    <w:rsid w:val="002176EC"/>
    <w:rsid w:val="00242217"/>
    <w:rsid w:val="00242ACC"/>
    <w:rsid w:val="00274094"/>
    <w:rsid w:val="0027764F"/>
    <w:rsid w:val="002802E6"/>
    <w:rsid w:val="00284DCA"/>
    <w:rsid w:val="002941F7"/>
    <w:rsid w:val="00296C23"/>
    <w:rsid w:val="002B0117"/>
    <w:rsid w:val="002B7108"/>
    <w:rsid w:val="002C63EB"/>
    <w:rsid w:val="002D027D"/>
    <w:rsid w:val="002E1289"/>
    <w:rsid w:val="002E6A33"/>
    <w:rsid w:val="002F46FF"/>
    <w:rsid w:val="002F61B2"/>
    <w:rsid w:val="00313135"/>
    <w:rsid w:val="00314A75"/>
    <w:rsid w:val="003150E1"/>
    <w:rsid w:val="0031796B"/>
    <w:rsid w:val="00322FBB"/>
    <w:rsid w:val="0035033D"/>
    <w:rsid w:val="003612EA"/>
    <w:rsid w:val="0036454E"/>
    <w:rsid w:val="0037359A"/>
    <w:rsid w:val="003835B3"/>
    <w:rsid w:val="0038459D"/>
    <w:rsid w:val="003851C0"/>
    <w:rsid w:val="00385C16"/>
    <w:rsid w:val="003B547F"/>
    <w:rsid w:val="003C2DB5"/>
    <w:rsid w:val="003D3B7C"/>
    <w:rsid w:val="003F53C9"/>
    <w:rsid w:val="003F70F4"/>
    <w:rsid w:val="004050D6"/>
    <w:rsid w:val="0040529A"/>
    <w:rsid w:val="00411DA1"/>
    <w:rsid w:val="00427DAF"/>
    <w:rsid w:val="004320E8"/>
    <w:rsid w:val="004339B9"/>
    <w:rsid w:val="0043615B"/>
    <w:rsid w:val="0044600E"/>
    <w:rsid w:val="00446E30"/>
    <w:rsid w:val="004611EC"/>
    <w:rsid w:val="00470BDC"/>
    <w:rsid w:val="00471ADF"/>
    <w:rsid w:val="00473DD6"/>
    <w:rsid w:val="00493952"/>
    <w:rsid w:val="004A4B10"/>
    <w:rsid w:val="004B2BC9"/>
    <w:rsid w:val="004C5AA3"/>
    <w:rsid w:val="004D58A5"/>
    <w:rsid w:val="004E0BEE"/>
    <w:rsid w:val="004F4018"/>
    <w:rsid w:val="004F5D82"/>
    <w:rsid w:val="004F7195"/>
    <w:rsid w:val="00513E0D"/>
    <w:rsid w:val="0054153F"/>
    <w:rsid w:val="00542AAB"/>
    <w:rsid w:val="00546291"/>
    <w:rsid w:val="00551E08"/>
    <w:rsid w:val="0055361D"/>
    <w:rsid w:val="00571C7F"/>
    <w:rsid w:val="005738F9"/>
    <w:rsid w:val="00593772"/>
    <w:rsid w:val="005A738A"/>
    <w:rsid w:val="005B5CF6"/>
    <w:rsid w:val="005B7145"/>
    <w:rsid w:val="005C085F"/>
    <w:rsid w:val="005E1CE3"/>
    <w:rsid w:val="005E4AAC"/>
    <w:rsid w:val="005E5C35"/>
    <w:rsid w:val="005F4642"/>
    <w:rsid w:val="00611F3A"/>
    <w:rsid w:val="006158F0"/>
    <w:rsid w:val="00616054"/>
    <w:rsid w:val="0062573C"/>
    <w:rsid w:val="00627BCE"/>
    <w:rsid w:val="00632E44"/>
    <w:rsid w:val="0064497C"/>
    <w:rsid w:val="00650D45"/>
    <w:rsid w:val="00656E0F"/>
    <w:rsid w:val="00662503"/>
    <w:rsid w:val="00683A06"/>
    <w:rsid w:val="00684D5E"/>
    <w:rsid w:val="00686896"/>
    <w:rsid w:val="006A019C"/>
    <w:rsid w:val="006A0D01"/>
    <w:rsid w:val="006A1100"/>
    <w:rsid w:val="006B00C7"/>
    <w:rsid w:val="006B67FB"/>
    <w:rsid w:val="006C11F6"/>
    <w:rsid w:val="006C23C2"/>
    <w:rsid w:val="006D4BF8"/>
    <w:rsid w:val="00711F96"/>
    <w:rsid w:val="00714F98"/>
    <w:rsid w:val="0071703C"/>
    <w:rsid w:val="00735DD0"/>
    <w:rsid w:val="00737E66"/>
    <w:rsid w:val="00755A9C"/>
    <w:rsid w:val="00760885"/>
    <w:rsid w:val="00763895"/>
    <w:rsid w:val="007702AE"/>
    <w:rsid w:val="0077225B"/>
    <w:rsid w:val="0077363C"/>
    <w:rsid w:val="0078184F"/>
    <w:rsid w:val="00785CD0"/>
    <w:rsid w:val="007A17F5"/>
    <w:rsid w:val="00814CA7"/>
    <w:rsid w:val="008202A0"/>
    <w:rsid w:val="00831794"/>
    <w:rsid w:val="00847651"/>
    <w:rsid w:val="00850CBE"/>
    <w:rsid w:val="00881692"/>
    <w:rsid w:val="00882699"/>
    <w:rsid w:val="008828B5"/>
    <w:rsid w:val="008B1009"/>
    <w:rsid w:val="008C0DFA"/>
    <w:rsid w:val="008E3B2A"/>
    <w:rsid w:val="00911BD7"/>
    <w:rsid w:val="00913203"/>
    <w:rsid w:val="009150C8"/>
    <w:rsid w:val="00930310"/>
    <w:rsid w:val="009335AC"/>
    <w:rsid w:val="00952B07"/>
    <w:rsid w:val="00967928"/>
    <w:rsid w:val="00967CE3"/>
    <w:rsid w:val="00987B73"/>
    <w:rsid w:val="009966B5"/>
    <w:rsid w:val="009B59DD"/>
    <w:rsid w:val="009C3A32"/>
    <w:rsid w:val="009D1FB2"/>
    <w:rsid w:val="009D4295"/>
    <w:rsid w:val="009E11DE"/>
    <w:rsid w:val="009E2579"/>
    <w:rsid w:val="00A03BF2"/>
    <w:rsid w:val="00A054A0"/>
    <w:rsid w:val="00A3231D"/>
    <w:rsid w:val="00A32B77"/>
    <w:rsid w:val="00A366AB"/>
    <w:rsid w:val="00A67A7B"/>
    <w:rsid w:val="00A802A5"/>
    <w:rsid w:val="00A82040"/>
    <w:rsid w:val="00A823A2"/>
    <w:rsid w:val="00A94C5C"/>
    <w:rsid w:val="00AE2F06"/>
    <w:rsid w:val="00B0500B"/>
    <w:rsid w:val="00B15D19"/>
    <w:rsid w:val="00B60CEA"/>
    <w:rsid w:val="00B64C7D"/>
    <w:rsid w:val="00B7192D"/>
    <w:rsid w:val="00B80B96"/>
    <w:rsid w:val="00B85572"/>
    <w:rsid w:val="00B97780"/>
    <w:rsid w:val="00BA519B"/>
    <w:rsid w:val="00BA725E"/>
    <w:rsid w:val="00BB3256"/>
    <w:rsid w:val="00BC438F"/>
    <w:rsid w:val="00BD1903"/>
    <w:rsid w:val="00BF7806"/>
    <w:rsid w:val="00BF7A80"/>
    <w:rsid w:val="00C04AB6"/>
    <w:rsid w:val="00C15656"/>
    <w:rsid w:val="00C22C77"/>
    <w:rsid w:val="00C260FD"/>
    <w:rsid w:val="00C54A9E"/>
    <w:rsid w:val="00C575ED"/>
    <w:rsid w:val="00C66A69"/>
    <w:rsid w:val="00C678E0"/>
    <w:rsid w:val="00C729F8"/>
    <w:rsid w:val="00C83FC1"/>
    <w:rsid w:val="00C85E04"/>
    <w:rsid w:val="00C91620"/>
    <w:rsid w:val="00CB2CEE"/>
    <w:rsid w:val="00CB35AF"/>
    <w:rsid w:val="00CD09C9"/>
    <w:rsid w:val="00CD7D36"/>
    <w:rsid w:val="00CE2BE4"/>
    <w:rsid w:val="00CF5376"/>
    <w:rsid w:val="00D1575C"/>
    <w:rsid w:val="00D2498B"/>
    <w:rsid w:val="00D405B4"/>
    <w:rsid w:val="00D55113"/>
    <w:rsid w:val="00D5632C"/>
    <w:rsid w:val="00D63EE7"/>
    <w:rsid w:val="00D70E7D"/>
    <w:rsid w:val="00D742B2"/>
    <w:rsid w:val="00D75F51"/>
    <w:rsid w:val="00D95B89"/>
    <w:rsid w:val="00DB0391"/>
    <w:rsid w:val="00DB6202"/>
    <w:rsid w:val="00DB6D2F"/>
    <w:rsid w:val="00DC0996"/>
    <w:rsid w:val="00DC74D3"/>
    <w:rsid w:val="00DC7C86"/>
    <w:rsid w:val="00E06472"/>
    <w:rsid w:val="00E34498"/>
    <w:rsid w:val="00E51394"/>
    <w:rsid w:val="00E535D0"/>
    <w:rsid w:val="00E80884"/>
    <w:rsid w:val="00E930B6"/>
    <w:rsid w:val="00EA3FEF"/>
    <w:rsid w:val="00EA589F"/>
    <w:rsid w:val="00EB7CD2"/>
    <w:rsid w:val="00ED0C90"/>
    <w:rsid w:val="00EF72C8"/>
    <w:rsid w:val="00EF790F"/>
    <w:rsid w:val="00F107C9"/>
    <w:rsid w:val="00F25182"/>
    <w:rsid w:val="00F266DD"/>
    <w:rsid w:val="00F27A8E"/>
    <w:rsid w:val="00F442EA"/>
    <w:rsid w:val="00F6265F"/>
    <w:rsid w:val="00F6345C"/>
    <w:rsid w:val="00F650E8"/>
    <w:rsid w:val="00F66218"/>
    <w:rsid w:val="00F84EAC"/>
    <w:rsid w:val="00F9570E"/>
    <w:rsid w:val="00FA547D"/>
    <w:rsid w:val="00FB487E"/>
    <w:rsid w:val="00FD32DB"/>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 w:type="character" w:styleId="zlenenKpr">
    <w:name w:val="FollowedHyperlink"/>
    <w:basedOn w:val="VarsaylanParagrafYazTipi"/>
    <w:uiPriority w:val="99"/>
    <w:semiHidden/>
    <w:unhideWhenUsed/>
    <w:rsid w:val="00AE2F0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2749">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99526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10</Pages>
  <Words>1770</Words>
  <Characters>10093</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211</cp:revision>
  <dcterms:created xsi:type="dcterms:W3CDTF">2024-07-23T20:20:00Z</dcterms:created>
  <dcterms:modified xsi:type="dcterms:W3CDTF">2025-08-03T21:23:00Z</dcterms:modified>
</cp:coreProperties>
</file>